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052B0" w14:textId="378377DE" w:rsidR="003239E6" w:rsidRPr="00D07796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96"/>
          <w:szCs w:val="96"/>
        </w:rPr>
      </w:pPr>
      <w:r w:rsidRPr="00D07796">
        <w:rPr>
          <w:rFonts w:ascii="Arial" w:hAnsi="Arial" w:cs="Arial"/>
          <w:b/>
          <w:color w:val="008080"/>
          <w:sz w:val="96"/>
          <w:szCs w:val="96"/>
        </w:rPr>
        <w:t xml:space="preserve">Párizs </w:t>
      </w:r>
      <w:r w:rsidR="007C1273">
        <w:rPr>
          <w:rFonts w:ascii="Arial" w:hAnsi="Arial" w:cs="Arial"/>
          <w:b/>
          <w:color w:val="008080"/>
          <w:sz w:val="96"/>
          <w:szCs w:val="96"/>
        </w:rPr>
        <w:t>titkai</w:t>
      </w:r>
    </w:p>
    <w:p w14:paraId="0F30E609" w14:textId="77777777" w:rsidR="003239E6" w:rsidRPr="0007543E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2"/>
          <w:szCs w:val="52"/>
        </w:rPr>
      </w:pPr>
      <w:r w:rsidRPr="003D638D">
        <w:rPr>
          <w:rFonts w:ascii="Arial" w:hAnsi="Arial" w:cs="Arial"/>
          <w:b/>
          <w:color w:val="008080"/>
          <w:sz w:val="52"/>
          <w:szCs w:val="52"/>
        </w:rPr>
        <w:t xml:space="preserve">csoportos </w:t>
      </w:r>
      <w:r>
        <w:rPr>
          <w:rFonts w:ascii="Arial" w:hAnsi="Arial" w:cs="Arial"/>
          <w:b/>
          <w:color w:val="008080"/>
          <w:sz w:val="52"/>
          <w:szCs w:val="52"/>
        </w:rPr>
        <w:t>városlátogatás</w:t>
      </w:r>
    </w:p>
    <w:p w14:paraId="61F58E4E" w14:textId="77777777" w:rsidR="003239E6" w:rsidRPr="001A7CD5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40C265FD" w14:textId="43955C50" w:rsidR="003239E6" w:rsidRPr="003D5ABB" w:rsidRDefault="003239E6" w:rsidP="003239E6">
      <w:pPr>
        <w:pStyle w:val="Lbjegyzetszveg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005A9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7291D9" wp14:editId="06F78D3D">
            <wp:extent cx="2891085" cy="1881416"/>
            <wp:effectExtent l="0" t="0" r="5080" b="5080"/>
            <wp:docPr id="135191936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98" cy="1895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</w:t>
      </w:r>
      <w:r w:rsidRPr="002C085B">
        <w:rPr>
          <w:noProof/>
        </w:rPr>
        <w:drawing>
          <wp:inline distT="0" distB="0" distL="0" distR="0" wp14:anchorId="6666500E" wp14:editId="117E4F1C">
            <wp:extent cx="2798718" cy="1874473"/>
            <wp:effectExtent l="0" t="0" r="1905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3892" cy="189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F77AB" w14:textId="34A8C2C2" w:rsidR="003239E6" w:rsidRPr="001A7CD5" w:rsidRDefault="003239E6" w:rsidP="003239E6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</w:rPr>
        <w:t xml:space="preserve">  </w:t>
      </w:r>
    </w:p>
    <w:p w14:paraId="0BC6DEA4" w14:textId="470FA2B6" w:rsidR="001A7CD5" w:rsidRDefault="003239E6" w:rsidP="003239E6">
      <w:pPr>
        <w:pStyle w:val="Lbjegyzetszveg"/>
        <w:jc w:val="center"/>
        <w:outlineLvl w:val="0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202</w:t>
      </w:r>
      <w:r w:rsidR="00005A90">
        <w:rPr>
          <w:rFonts w:ascii="Arial" w:hAnsi="Arial" w:cs="Arial"/>
          <w:b/>
          <w:color w:val="000000"/>
          <w:sz w:val="44"/>
          <w:szCs w:val="44"/>
        </w:rPr>
        <w:t>6</w:t>
      </w:r>
      <w:r>
        <w:rPr>
          <w:rFonts w:ascii="Arial" w:hAnsi="Arial" w:cs="Arial"/>
          <w:b/>
          <w:color w:val="000000"/>
          <w:sz w:val="44"/>
          <w:szCs w:val="44"/>
        </w:rPr>
        <w:t>.</w:t>
      </w:r>
      <w:r w:rsidR="00D15FF0">
        <w:rPr>
          <w:rFonts w:ascii="Arial" w:hAnsi="Arial" w:cs="Arial"/>
          <w:b/>
          <w:color w:val="000000"/>
          <w:sz w:val="44"/>
          <w:szCs w:val="44"/>
        </w:rPr>
        <w:t xml:space="preserve"> </w:t>
      </w:r>
      <w:r w:rsidR="001A7CD5">
        <w:rPr>
          <w:rFonts w:ascii="Arial" w:hAnsi="Arial" w:cs="Arial"/>
          <w:b/>
          <w:color w:val="000000"/>
          <w:sz w:val="44"/>
          <w:szCs w:val="44"/>
        </w:rPr>
        <w:t xml:space="preserve">augusztus 21–25.; </w:t>
      </w:r>
    </w:p>
    <w:p w14:paraId="20278C21" w14:textId="21B1F881" w:rsidR="001A7CD5" w:rsidRDefault="001A7CD5" w:rsidP="003239E6">
      <w:pPr>
        <w:pStyle w:val="Lbjegyzetszveg"/>
        <w:jc w:val="center"/>
        <w:outlineLvl w:val="0"/>
        <w:rPr>
          <w:rFonts w:ascii="Arial" w:hAnsi="Arial" w:cs="Arial"/>
          <w:b/>
          <w:color w:val="000000"/>
          <w:sz w:val="44"/>
          <w:szCs w:val="44"/>
        </w:rPr>
      </w:pPr>
      <w:r>
        <w:rPr>
          <w:rFonts w:ascii="Arial" w:hAnsi="Arial" w:cs="Arial"/>
          <w:b/>
          <w:color w:val="000000"/>
          <w:sz w:val="44"/>
          <w:szCs w:val="44"/>
        </w:rPr>
        <w:t>október 31.–november 4.</w:t>
      </w:r>
    </w:p>
    <w:p w14:paraId="14539B22" w14:textId="117DBF7B" w:rsidR="003239E6" w:rsidRDefault="003239E6" w:rsidP="003239E6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>
        <w:rPr>
          <w:rFonts w:ascii="Arial" w:hAnsi="Arial" w:cs="Arial"/>
          <w:sz w:val="36"/>
          <w:szCs w:val="36"/>
        </w:rPr>
        <w:t>5</w:t>
      </w:r>
      <w:r w:rsidRPr="003D04A1">
        <w:rPr>
          <w:rFonts w:ascii="Arial" w:hAnsi="Arial" w:cs="Arial"/>
          <w:sz w:val="36"/>
          <w:szCs w:val="36"/>
        </w:rPr>
        <w:t xml:space="preserve"> nap/</w:t>
      </w:r>
      <w:r>
        <w:rPr>
          <w:rFonts w:ascii="Arial" w:hAnsi="Arial" w:cs="Arial"/>
          <w:sz w:val="36"/>
          <w:szCs w:val="36"/>
        </w:rPr>
        <w:t>4</w:t>
      </w:r>
      <w:r w:rsidRPr="003D04A1">
        <w:rPr>
          <w:rFonts w:ascii="Arial" w:hAnsi="Arial" w:cs="Arial"/>
          <w:sz w:val="36"/>
          <w:szCs w:val="36"/>
        </w:rPr>
        <w:t xml:space="preserve"> éjszaka)</w:t>
      </w:r>
      <w:r>
        <w:rPr>
          <w:rFonts w:ascii="Arial" w:hAnsi="Arial" w:cs="Arial"/>
          <w:sz w:val="36"/>
          <w:szCs w:val="36"/>
        </w:rPr>
        <w:t xml:space="preserve"> </w:t>
      </w:r>
    </w:p>
    <w:p w14:paraId="3336A35F" w14:textId="77777777" w:rsidR="001A7CD5" w:rsidRPr="001A7CD5" w:rsidRDefault="001A7CD5" w:rsidP="003239E6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667318BA" w14:textId="69D38200" w:rsidR="003239E6" w:rsidRDefault="004A49AC" w:rsidP="003239E6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3</w:t>
      </w:r>
      <w:r w:rsidR="00B44D1A">
        <w:rPr>
          <w:rFonts w:ascii="Arial" w:hAnsi="Arial" w:cs="Arial"/>
          <w:b/>
          <w:sz w:val="44"/>
          <w:szCs w:val="44"/>
        </w:rPr>
        <w:t>75</w:t>
      </w:r>
      <w:r w:rsidR="003239E6" w:rsidRPr="003D638D">
        <w:rPr>
          <w:rFonts w:ascii="Arial" w:hAnsi="Arial" w:cs="Arial"/>
          <w:b/>
          <w:sz w:val="44"/>
          <w:szCs w:val="44"/>
        </w:rPr>
        <w:t xml:space="preserve"> 000 Ft</w:t>
      </w:r>
      <w:r w:rsidR="00005A90">
        <w:rPr>
          <w:rFonts w:ascii="Arial" w:hAnsi="Arial" w:cs="Arial"/>
          <w:b/>
          <w:sz w:val="44"/>
          <w:szCs w:val="44"/>
        </w:rPr>
        <w:t>-tól</w:t>
      </w:r>
      <w:r w:rsidR="003239E6" w:rsidRPr="003D638D">
        <w:rPr>
          <w:rFonts w:ascii="Arial" w:hAnsi="Arial" w:cs="Arial"/>
          <w:b/>
          <w:sz w:val="44"/>
          <w:szCs w:val="44"/>
        </w:rPr>
        <w:t>/fő</w:t>
      </w:r>
    </w:p>
    <w:p w14:paraId="5B328810" w14:textId="77777777" w:rsidR="001A7CD5" w:rsidRPr="001A7CD5" w:rsidRDefault="001A7CD5" w:rsidP="003239E6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32B18164" w14:textId="5E8E3533" w:rsidR="00612DDF" w:rsidRDefault="00005A90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noProof/>
          <w:color w:val="000000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70F71121" wp14:editId="4422D2A3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3175000" cy="1786255"/>
            <wp:effectExtent l="0" t="0" r="6350" b="4445"/>
            <wp:wrapThrough wrapText="bothSides">
              <wp:wrapPolygon edited="0">
                <wp:start x="0" y="0"/>
                <wp:lineTo x="0" y="21423"/>
                <wp:lineTo x="21514" y="21423"/>
                <wp:lineTo x="21514" y="0"/>
                <wp:lineTo x="0" y="0"/>
              </wp:wrapPolygon>
            </wp:wrapThrough>
            <wp:docPr id="808217810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786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39E6" w:rsidRPr="004030B2">
        <w:rPr>
          <w:rFonts w:ascii="Arial" w:hAnsi="Arial" w:cs="Arial"/>
          <w:b/>
          <w:color w:val="000000"/>
          <w:sz w:val="32"/>
          <w:szCs w:val="32"/>
        </w:rPr>
        <w:t>Champs</w:t>
      </w:r>
      <w:r>
        <w:rPr>
          <w:rFonts w:ascii="Arial" w:hAnsi="Arial" w:cs="Arial"/>
          <w:b/>
          <w:color w:val="000000"/>
          <w:sz w:val="32"/>
          <w:szCs w:val="32"/>
        </w:rPr>
        <w:t>-É</w:t>
      </w:r>
      <w:r w:rsidR="003239E6" w:rsidRPr="004030B2">
        <w:rPr>
          <w:rFonts w:ascii="Arial" w:hAnsi="Arial" w:cs="Arial"/>
          <w:b/>
          <w:color w:val="000000"/>
          <w:sz w:val="32"/>
          <w:szCs w:val="32"/>
        </w:rPr>
        <w:t>lysée</w:t>
      </w:r>
      <w:r w:rsidR="00AC2D6D" w:rsidRPr="004030B2">
        <w:rPr>
          <w:rFonts w:ascii="Arial" w:hAnsi="Arial" w:cs="Arial"/>
          <w:b/>
          <w:color w:val="000000"/>
          <w:sz w:val="32"/>
          <w:szCs w:val="32"/>
        </w:rPr>
        <w:t>s</w:t>
      </w:r>
    </w:p>
    <w:p w14:paraId="4B5F7ABA" w14:textId="6849A174" w:rsidR="00612DDF" w:rsidRDefault="00612DDF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Eiffel</w:t>
      </w:r>
      <w:r w:rsidR="00005A90">
        <w:rPr>
          <w:rFonts w:ascii="Arial" w:hAnsi="Arial" w:cs="Arial"/>
          <w:b/>
          <w:color w:val="000000"/>
          <w:sz w:val="32"/>
          <w:szCs w:val="32"/>
        </w:rPr>
        <w:t>-</w:t>
      </w:r>
      <w:r>
        <w:rPr>
          <w:rFonts w:ascii="Arial" w:hAnsi="Arial" w:cs="Arial"/>
          <w:b/>
          <w:color w:val="000000"/>
          <w:sz w:val="32"/>
          <w:szCs w:val="32"/>
        </w:rPr>
        <w:t>torony</w:t>
      </w:r>
    </w:p>
    <w:p w14:paraId="422F1B82" w14:textId="5D8FEBFD" w:rsidR="003239E6" w:rsidRPr="00612DDF" w:rsidRDefault="003239E6" w:rsidP="00612DDF">
      <w:pPr>
        <w:pStyle w:val="Listaszerbekezds"/>
        <w:numPr>
          <w:ilvl w:val="0"/>
          <w:numId w:val="8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 w:rsidRPr="004030B2">
        <w:rPr>
          <w:rFonts w:ascii="Arial" w:hAnsi="Arial" w:cs="Arial"/>
          <w:b/>
          <w:color w:val="000000"/>
          <w:sz w:val="32"/>
          <w:szCs w:val="32"/>
        </w:rPr>
        <w:t>Notre Dame</w:t>
      </w:r>
      <w:r w:rsidR="00612DDF">
        <w:rPr>
          <w:rFonts w:ascii="Arial" w:hAnsi="Arial" w:cs="Arial"/>
          <w:b/>
          <w:color w:val="000000"/>
          <w:sz w:val="32"/>
          <w:szCs w:val="32"/>
        </w:rPr>
        <w:t xml:space="preserve"> </w:t>
      </w:r>
    </w:p>
    <w:p w14:paraId="243F1874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Diadalív</w:t>
      </w:r>
    </w:p>
    <w:p w14:paraId="2399E5E5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Louvre</w:t>
      </w:r>
    </w:p>
    <w:p w14:paraId="62154E2B" w14:textId="77777777" w:rsidR="003239E6" w:rsidRPr="003D04A1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Vogézek tere</w:t>
      </w:r>
    </w:p>
    <w:p w14:paraId="6664A880" w14:textId="53CFEC96" w:rsidR="003239E6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Mars mező</w:t>
      </w:r>
    </w:p>
    <w:p w14:paraId="3EA13162" w14:textId="580E9D4C" w:rsidR="003239E6" w:rsidRDefault="003239E6" w:rsidP="00612DDF">
      <w:pPr>
        <w:pStyle w:val="Listaszerbekezds"/>
        <w:numPr>
          <w:ilvl w:val="0"/>
          <w:numId w:val="9"/>
        </w:numPr>
        <w:autoSpaceDE w:val="0"/>
        <w:autoSpaceDN w:val="0"/>
        <w:adjustRightInd w:val="0"/>
        <w:ind w:left="5670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Sacr</w:t>
      </w:r>
      <w:r w:rsidR="00005A90">
        <w:rPr>
          <w:rFonts w:ascii="Arial" w:hAnsi="Arial" w:cs="Arial"/>
          <w:b/>
          <w:color w:val="000000"/>
          <w:sz w:val="32"/>
          <w:szCs w:val="32"/>
        </w:rPr>
        <w:t>é</w:t>
      </w:r>
      <w:r>
        <w:rPr>
          <w:rFonts w:ascii="Arial" w:hAnsi="Arial" w:cs="Arial"/>
          <w:b/>
          <w:color w:val="000000"/>
          <w:sz w:val="32"/>
          <w:szCs w:val="32"/>
        </w:rPr>
        <w:t xml:space="preserve"> Coeur</w:t>
      </w:r>
      <w:r w:rsidR="00005A90">
        <w:rPr>
          <w:rFonts w:ascii="Arial" w:hAnsi="Arial" w:cs="Arial"/>
          <w:b/>
          <w:color w:val="000000"/>
          <w:sz w:val="32"/>
          <w:szCs w:val="32"/>
        </w:rPr>
        <w:t xml:space="preserve"> bazilika</w:t>
      </w:r>
    </w:p>
    <w:p w14:paraId="469005F7" w14:textId="79502FF1" w:rsidR="003239E6" w:rsidRDefault="003239E6" w:rsidP="003239E6">
      <w:pPr>
        <w:pStyle w:val="Listaszerbekezds"/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16"/>
          <w:szCs w:val="16"/>
        </w:rPr>
      </w:pPr>
    </w:p>
    <w:p w14:paraId="2F0C42D3" w14:textId="771A5417" w:rsidR="00AC2D6D" w:rsidRPr="00005A90" w:rsidRDefault="00AC2D6D" w:rsidP="00005A90">
      <w:pPr>
        <w:pStyle w:val="Nincstrkz"/>
        <w:jc w:val="both"/>
        <w:rPr>
          <w:rFonts w:ascii="Arial" w:hAnsi="Arial" w:cs="Arial"/>
          <w:b/>
          <w:sz w:val="24"/>
          <w:szCs w:val="24"/>
        </w:rPr>
      </w:pPr>
      <w:r w:rsidRPr="00005A90">
        <w:rPr>
          <w:rFonts w:ascii="Arial" w:hAnsi="Arial" w:cs="Arial"/>
          <w:b/>
          <w:sz w:val="24"/>
          <w:szCs w:val="24"/>
        </w:rPr>
        <w:t xml:space="preserve">A részvételi díj az alábbi szolgáltatások árát tartalmazza: </w:t>
      </w:r>
      <w:r w:rsidR="00005A90">
        <w:rPr>
          <w:rFonts w:ascii="Arial" w:hAnsi="Arial" w:cs="Arial"/>
          <w:sz w:val="24"/>
          <w:szCs w:val="24"/>
        </w:rPr>
        <w:t>u</w:t>
      </w:r>
      <w:r w:rsidRPr="00005A90">
        <w:rPr>
          <w:rFonts w:ascii="Arial" w:hAnsi="Arial" w:cs="Arial"/>
          <w:sz w:val="24"/>
          <w:szCs w:val="24"/>
        </w:rPr>
        <w:t>tazás repülőgéppel Budapest – Párizs – Budapest útvonalon, turista osztályon, 1 db feladott poggyásszal, illetékek, 4 éjszakai szállás helyi besorolás szerinti háromcsillagos szálloda kétágyas szobáiban, reggelis ellátás, repülőtéri transzferek autóbusszal, félnapos panoráma városnézés légkondicionált autóbusszal, a leírás szerinti programok és gyalogos városnézések helyi közlekedéssel, 10 darabos metró gyűjtőjegy, magyar idegenvezető az út teljes időtartama alatt.</w:t>
      </w:r>
    </w:p>
    <w:p w14:paraId="20566FD0" w14:textId="77777777" w:rsidR="00AC2D6D" w:rsidRPr="00005A90" w:rsidRDefault="00AC2D6D" w:rsidP="003239E6">
      <w:pPr>
        <w:pStyle w:val="Listaszerbekezds"/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</w:rPr>
      </w:pPr>
    </w:p>
    <w:p w14:paraId="028029FD" w14:textId="3317CF05" w:rsidR="001A7CD5" w:rsidRDefault="003239E6" w:rsidP="00005A90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  <w:r w:rsidRPr="00005A90">
        <w:rPr>
          <w:rFonts w:ascii="Arial" w:hAnsi="Arial" w:cs="Arial"/>
          <w:b/>
        </w:rPr>
        <w:t xml:space="preserve">A részvételi díj nem tartalmazza: </w:t>
      </w:r>
      <w:r w:rsidR="00005A90" w:rsidRPr="00005A90">
        <w:rPr>
          <w:rFonts w:ascii="Arial" w:hAnsi="Arial" w:cs="Arial"/>
          <w:bCs/>
        </w:rPr>
        <w:t>fakultatív programok,</w:t>
      </w:r>
      <w:r w:rsidR="00005A90">
        <w:rPr>
          <w:rFonts w:ascii="Arial" w:hAnsi="Arial" w:cs="Arial"/>
          <w:b/>
        </w:rPr>
        <w:t xml:space="preserve"> </w:t>
      </w:r>
      <w:r w:rsidRPr="00005A90">
        <w:rPr>
          <w:rFonts w:ascii="Arial" w:hAnsi="Arial" w:cs="Arial"/>
        </w:rPr>
        <w:t>baleset-, betegség- és poggyászbiztosítás, útlemondási biztosítás</w:t>
      </w:r>
      <w:r w:rsidR="00005A90">
        <w:rPr>
          <w:rFonts w:ascii="Arial" w:hAnsi="Arial" w:cs="Arial"/>
        </w:rPr>
        <w:t>, borravaló.</w:t>
      </w:r>
    </w:p>
    <w:p w14:paraId="0AC33B4B" w14:textId="6D158DB0" w:rsidR="003239E6" w:rsidRPr="007E5A18" w:rsidRDefault="003239E6" w:rsidP="001A7CD5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3239E6" w:rsidRPr="007E5A18" w:rsidSect="003239E6">
      <w:headerReference w:type="default" r:id="rId10"/>
      <w:footerReference w:type="default" r:id="rId11"/>
      <w:pgSz w:w="11906" w:h="16838"/>
      <w:pgMar w:top="709" w:right="1274" w:bottom="1276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F4626" w14:textId="77777777" w:rsidR="00087BE4" w:rsidRDefault="00087BE4">
      <w:r>
        <w:separator/>
      </w:r>
    </w:p>
  </w:endnote>
  <w:endnote w:type="continuationSeparator" w:id="0">
    <w:p w14:paraId="733A3051" w14:textId="77777777" w:rsidR="00087BE4" w:rsidRDefault="00087B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FF052" w14:textId="77777777" w:rsidR="00005A90" w:rsidRDefault="00005A90" w:rsidP="00005A9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2B2C60F" w14:textId="77777777" w:rsidR="00C7023F" w:rsidRDefault="00C7023F">
    <w:pPr>
      <w:pStyle w:val="llb"/>
      <w:rPr>
        <w:rFonts w:ascii="Arial" w:hAnsi="Arial" w:cs="Arial"/>
        <w:bCs/>
        <w:sz w:val="17"/>
        <w:szCs w:val="17"/>
      </w:rPr>
    </w:pPr>
  </w:p>
  <w:p w14:paraId="530FCE5A" w14:textId="77777777" w:rsidR="00B44D1A" w:rsidRDefault="00B44D1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6428E8" w14:textId="77777777" w:rsidR="00087BE4" w:rsidRDefault="00087BE4">
      <w:r>
        <w:separator/>
      </w:r>
    </w:p>
  </w:footnote>
  <w:footnote w:type="continuationSeparator" w:id="0">
    <w:p w14:paraId="1A9060DF" w14:textId="77777777" w:rsidR="00087BE4" w:rsidRDefault="00087B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037B2" w14:textId="1EBD8B55" w:rsidR="00C96FD1" w:rsidRDefault="00C96FD1">
    <w:pPr>
      <w:pStyle w:val="lfej"/>
      <w:rPr>
        <w:noProof/>
      </w:rPr>
    </w:pPr>
  </w:p>
  <w:p w14:paraId="050C9DD5" w14:textId="77777777" w:rsidR="00B44D1A" w:rsidRDefault="00B44D1A">
    <w:pPr>
      <w:pStyle w:val="lfej"/>
      <w:rPr>
        <w:noProof/>
      </w:rPr>
    </w:pPr>
  </w:p>
  <w:p w14:paraId="29948A2E" w14:textId="77777777" w:rsidR="00B44D1A" w:rsidRDefault="00B44D1A">
    <w:pPr>
      <w:pStyle w:val="lfej"/>
      <w:rPr>
        <w:noProof/>
      </w:rPr>
    </w:pPr>
  </w:p>
  <w:p w14:paraId="2024CB06" w14:textId="77777777" w:rsidR="00B44D1A" w:rsidRDefault="00B44D1A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84642E"/>
    <w:multiLevelType w:val="hybridMultilevel"/>
    <w:tmpl w:val="2C2E2F8C"/>
    <w:lvl w:ilvl="0" w:tplc="040E000D">
      <w:start w:val="1"/>
      <w:numFmt w:val="bullet"/>
      <w:lvlText w:val=""/>
      <w:lvlJc w:val="left"/>
      <w:pPr>
        <w:ind w:left="758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10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782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854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26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998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070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142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144" w:hanging="360"/>
      </w:pPr>
      <w:rPr>
        <w:rFonts w:ascii="Wingdings" w:hAnsi="Wingdings" w:hint="default"/>
      </w:rPr>
    </w:lvl>
  </w:abstractNum>
  <w:abstractNum w:abstractNumId="4" w15:restartNumberingAfterBreak="0">
    <w:nsid w:val="45A7484C"/>
    <w:multiLevelType w:val="hybridMultilevel"/>
    <w:tmpl w:val="97E6E1CC"/>
    <w:lvl w:ilvl="0" w:tplc="040E000D">
      <w:start w:val="1"/>
      <w:numFmt w:val="bullet"/>
      <w:lvlText w:val=""/>
      <w:lvlJc w:val="left"/>
      <w:pPr>
        <w:ind w:left="709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81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853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925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97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069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141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213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852" w:hanging="360"/>
      </w:pPr>
      <w:rPr>
        <w:rFonts w:ascii="Wingdings" w:hAnsi="Wingdings" w:hint="default"/>
      </w:rPr>
    </w:lvl>
  </w:abstractNum>
  <w:abstractNum w:abstractNumId="5" w15:restartNumberingAfterBreak="0">
    <w:nsid w:val="4D126ADE"/>
    <w:multiLevelType w:val="hybridMultilevel"/>
    <w:tmpl w:val="7C10148E"/>
    <w:lvl w:ilvl="0" w:tplc="0554CF80">
      <w:start w:val="1"/>
      <w:numFmt w:val="bullet"/>
      <w:lvlText w:val=""/>
      <w:lvlJc w:val="left"/>
      <w:pPr>
        <w:ind w:left="-1050" w:hanging="360"/>
      </w:pPr>
      <w:rPr>
        <w:rFonts w:ascii="Wingdings" w:hAnsi="Wingdings" w:hint="default"/>
        <w:color w:val="000000"/>
      </w:rPr>
    </w:lvl>
    <w:lvl w:ilvl="1" w:tplc="040E0003">
      <w:start w:val="1"/>
      <w:numFmt w:val="bullet"/>
      <w:lvlText w:val="o"/>
      <w:lvlJc w:val="left"/>
      <w:pPr>
        <w:ind w:left="-33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9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</w:abstractNum>
  <w:abstractNum w:abstractNumId="6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4916FF"/>
    <w:multiLevelType w:val="hybridMultilevel"/>
    <w:tmpl w:val="123E57B4"/>
    <w:lvl w:ilvl="0" w:tplc="040E000D">
      <w:start w:val="1"/>
      <w:numFmt w:val="bullet"/>
      <w:lvlText w:val=""/>
      <w:lvlJc w:val="left"/>
      <w:pPr>
        <w:ind w:left="5322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748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820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892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964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036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1082" w:hanging="360"/>
      </w:pPr>
      <w:rPr>
        <w:rFonts w:ascii="Wingdings" w:hAnsi="Wingdings" w:hint="default"/>
      </w:rPr>
    </w:lvl>
  </w:abstractNum>
  <w:num w:numId="1" w16cid:durableId="1436096948">
    <w:abstractNumId w:val="6"/>
  </w:num>
  <w:num w:numId="2" w16cid:durableId="576133699">
    <w:abstractNumId w:val="1"/>
  </w:num>
  <w:num w:numId="3" w16cid:durableId="777413851">
    <w:abstractNumId w:val="0"/>
  </w:num>
  <w:num w:numId="4" w16cid:durableId="1525048276">
    <w:abstractNumId w:val="7"/>
  </w:num>
  <w:num w:numId="5" w16cid:durableId="376202114">
    <w:abstractNumId w:val="5"/>
  </w:num>
  <w:num w:numId="6" w16cid:durableId="961108618">
    <w:abstractNumId w:val="2"/>
  </w:num>
  <w:num w:numId="7" w16cid:durableId="473059169">
    <w:abstractNumId w:val="4"/>
  </w:num>
  <w:num w:numId="8" w16cid:durableId="222955710">
    <w:abstractNumId w:val="8"/>
  </w:num>
  <w:num w:numId="9" w16cid:durableId="6257445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5A90"/>
    <w:rsid w:val="000066EC"/>
    <w:rsid w:val="00010EE5"/>
    <w:rsid w:val="0003067B"/>
    <w:rsid w:val="00037E22"/>
    <w:rsid w:val="0007543E"/>
    <w:rsid w:val="00083A4F"/>
    <w:rsid w:val="0008710E"/>
    <w:rsid w:val="00087BE4"/>
    <w:rsid w:val="00091293"/>
    <w:rsid w:val="000A24FD"/>
    <w:rsid w:val="000B1F51"/>
    <w:rsid w:val="000B2E7E"/>
    <w:rsid w:val="000B3BF3"/>
    <w:rsid w:val="000C5063"/>
    <w:rsid w:val="000D42F7"/>
    <w:rsid w:val="000D4BF0"/>
    <w:rsid w:val="000D6FD9"/>
    <w:rsid w:val="000E3DD7"/>
    <w:rsid w:val="00103A92"/>
    <w:rsid w:val="001061DC"/>
    <w:rsid w:val="00120AFF"/>
    <w:rsid w:val="00151FF8"/>
    <w:rsid w:val="00161CC6"/>
    <w:rsid w:val="00165B08"/>
    <w:rsid w:val="0017011F"/>
    <w:rsid w:val="00172C73"/>
    <w:rsid w:val="0019325F"/>
    <w:rsid w:val="001A7809"/>
    <w:rsid w:val="001A7CD5"/>
    <w:rsid w:val="001B1243"/>
    <w:rsid w:val="001B282A"/>
    <w:rsid w:val="001C6151"/>
    <w:rsid w:val="001E4F13"/>
    <w:rsid w:val="00200868"/>
    <w:rsid w:val="00223131"/>
    <w:rsid w:val="002272B6"/>
    <w:rsid w:val="0026390A"/>
    <w:rsid w:val="00281730"/>
    <w:rsid w:val="00285065"/>
    <w:rsid w:val="00291640"/>
    <w:rsid w:val="00297265"/>
    <w:rsid w:val="00297E6E"/>
    <w:rsid w:val="002B5682"/>
    <w:rsid w:val="002C6E5D"/>
    <w:rsid w:val="002F6A97"/>
    <w:rsid w:val="00311CEF"/>
    <w:rsid w:val="003239E6"/>
    <w:rsid w:val="003322CB"/>
    <w:rsid w:val="00334D3C"/>
    <w:rsid w:val="00337C22"/>
    <w:rsid w:val="00350E37"/>
    <w:rsid w:val="003702EA"/>
    <w:rsid w:val="00370D7B"/>
    <w:rsid w:val="003A25EF"/>
    <w:rsid w:val="003A4246"/>
    <w:rsid w:val="003A58AE"/>
    <w:rsid w:val="003C7E30"/>
    <w:rsid w:val="003D04A1"/>
    <w:rsid w:val="003D5ABB"/>
    <w:rsid w:val="003D638D"/>
    <w:rsid w:val="003F5BAC"/>
    <w:rsid w:val="004030B2"/>
    <w:rsid w:val="0040655C"/>
    <w:rsid w:val="0041086C"/>
    <w:rsid w:val="00440A3C"/>
    <w:rsid w:val="004472AB"/>
    <w:rsid w:val="00462785"/>
    <w:rsid w:val="004632F4"/>
    <w:rsid w:val="004705BA"/>
    <w:rsid w:val="00490B36"/>
    <w:rsid w:val="004A49AC"/>
    <w:rsid w:val="004A6F78"/>
    <w:rsid w:val="004B1021"/>
    <w:rsid w:val="004D0ED7"/>
    <w:rsid w:val="005056F6"/>
    <w:rsid w:val="0053170E"/>
    <w:rsid w:val="00556137"/>
    <w:rsid w:val="00591142"/>
    <w:rsid w:val="005B3070"/>
    <w:rsid w:val="005C51F6"/>
    <w:rsid w:val="005D4881"/>
    <w:rsid w:val="00600F51"/>
    <w:rsid w:val="00603C05"/>
    <w:rsid w:val="00612DDF"/>
    <w:rsid w:val="0062248E"/>
    <w:rsid w:val="006244B7"/>
    <w:rsid w:val="0064075D"/>
    <w:rsid w:val="006409F8"/>
    <w:rsid w:val="00645846"/>
    <w:rsid w:val="00662C39"/>
    <w:rsid w:val="006726DA"/>
    <w:rsid w:val="00677D23"/>
    <w:rsid w:val="006A5117"/>
    <w:rsid w:val="006B07FD"/>
    <w:rsid w:val="006B15D5"/>
    <w:rsid w:val="006B1F29"/>
    <w:rsid w:val="006B56A8"/>
    <w:rsid w:val="006C4B21"/>
    <w:rsid w:val="006D4731"/>
    <w:rsid w:val="006E0F73"/>
    <w:rsid w:val="006E4DE4"/>
    <w:rsid w:val="006E6BCE"/>
    <w:rsid w:val="006E7A6D"/>
    <w:rsid w:val="006F127A"/>
    <w:rsid w:val="00715A46"/>
    <w:rsid w:val="00732D61"/>
    <w:rsid w:val="007333CA"/>
    <w:rsid w:val="007545F3"/>
    <w:rsid w:val="00774BED"/>
    <w:rsid w:val="00775610"/>
    <w:rsid w:val="00782CD4"/>
    <w:rsid w:val="007A457B"/>
    <w:rsid w:val="007C1273"/>
    <w:rsid w:val="007E45A3"/>
    <w:rsid w:val="007E4681"/>
    <w:rsid w:val="007E5A18"/>
    <w:rsid w:val="007F46AE"/>
    <w:rsid w:val="0081376E"/>
    <w:rsid w:val="00830C9B"/>
    <w:rsid w:val="008552D9"/>
    <w:rsid w:val="00870EB9"/>
    <w:rsid w:val="0087668E"/>
    <w:rsid w:val="0088541D"/>
    <w:rsid w:val="00891E63"/>
    <w:rsid w:val="008A01C9"/>
    <w:rsid w:val="008B73BA"/>
    <w:rsid w:val="008D45C9"/>
    <w:rsid w:val="008E114C"/>
    <w:rsid w:val="008E300E"/>
    <w:rsid w:val="008F5251"/>
    <w:rsid w:val="00907469"/>
    <w:rsid w:val="00913765"/>
    <w:rsid w:val="009216C5"/>
    <w:rsid w:val="009216E0"/>
    <w:rsid w:val="00922318"/>
    <w:rsid w:val="009526C3"/>
    <w:rsid w:val="00957024"/>
    <w:rsid w:val="00963AA0"/>
    <w:rsid w:val="00970061"/>
    <w:rsid w:val="00976E70"/>
    <w:rsid w:val="0097791A"/>
    <w:rsid w:val="00977E7F"/>
    <w:rsid w:val="0098109C"/>
    <w:rsid w:val="00984809"/>
    <w:rsid w:val="009A27BC"/>
    <w:rsid w:val="009A51EF"/>
    <w:rsid w:val="009B5405"/>
    <w:rsid w:val="009C43ED"/>
    <w:rsid w:val="00A2201A"/>
    <w:rsid w:val="00A463EB"/>
    <w:rsid w:val="00A47901"/>
    <w:rsid w:val="00A520DB"/>
    <w:rsid w:val="00A52F3C"/>
    <w:rsid w:val="00A967EF"/>
    <w:rsid w:val="00A97DD2"/>
    <w:rsid w:val="00AC2D6D"/>
    <w:rsid w:val="00AC4012"/>
    <w:rsid w:val="00AD0AB7"/>
    <w:rsid w:val="00AF3B7F"/>
    <w:rsid w:val="00B26E76"/>
    <w:rsid w:val="00B31CB0"/>
    <w:rsid w:val="00B34D36"/>
    <w:rsid w:val="00B425EE"/>
    <w:rsid w:val="00B44D1A"/>
    <w:rsid w:val="00B46BE5"/>
    <w:rsid w:val="00B52C4D"/>
    <w:rsid w:val="00B52DF6"/>
    <w:rsid w:val="00B551EB"/>
    <w:rsid w:val="00B60E81"/>
    <w:rsid w:val="00B72011"/>
    <w:rsid w:val="00B803BA"/>
    <w:rsid w:val="00B82B6E"/>
    <w:rsid w:val="00B9183E"/>
    <w:rsid w:val="00B96153"/>
    <w:rsid w:val="00BA25B8"/>
    <w:rsid w:val="00BD5D9D"/>
    <w:rsid w:val="00BD78A4"/>
    <w:rsid w:val="00BE12F0"/>
    <w:rsid w:val="00BF557C"/>
    <w:rsid w:val="00BF564D"/>
    <w:rsid w:val="00C10987"/>
    <w:rsid w:val="00C33B5A"/>
    <w:rsid w:val="00C63B50"/>
    <w:rsid w:val="00C7023F"/>
    <w:rsid w:val="00C76045"/>
    <w:rsid w:val="00C87DA0"/>
    <w:rsid w:val="00C96FD1"/>
    <w:rsid w:val="00CA5F9D"/>
    <w:rsid w:val="00CB46CF"/>
    <w:rsid w:val="00CB7F57"/>
    <w:rsid w:val="00CC05FF"/>
    <w:rsid w:val="00CC1028"/>
    <w:rsid w:val="00CE667C"/>
    <w:rsid w:val="00CE7BB0"/>
    <w:rsid w:val="00CF0856"/>
    <w:rsid w:val="00CF0F6E"/>
    <w:rsid w:val="00CF5666"/>
    <w:rsid w:val="00D0390E"/>
    <w:rsid w:val="00D04902"/>
    <w:rsid w:val="00D130B9"/>
    <w:rsid w:val="00D14C39"/>
    <w:rsid w:val="00D15FF0"/>
    <w:rsid w:val="00D25BA3"/>
    <w:rsid w:val="00D41403"/>
    <w:rsid w:val="00D433F5"/>
    <w:rsid w:val="00D44398"/>
    <w:rsid w:val="00D46271"/>
    <w:rsid w:val="00D46692"/>
    <w:rsid w:val="00D472DF"/>
    <w:rsid w:val="00D53957"/>
    <w:rsid w:val="00D7056B"/>
    <w:rsid w:val="00D909C8"/>
    <w:rsid w:val="00DB64CB"/>
    <w:rsid w:val="00DE62A0"/>
    <w:rsid w:val="00DF7FFB"/>
    <w:rsid w:val="00E0028D"/>
    <w:rsid w:val="00E01657"/>
    <w:rsid w:val="00E12AB7"/>
    <w:rsid w:val="00E152DB"/>
    <w:rsid w:val="00E43832"/>
    <w:rsid w:val="00E45021"/>
    <w:rsid w:val="00E479F7"/>
    <w:rsid w:val="00E50D74"/>
    <w:rsid w:val="00E50EFA"/>
    <w:rsid w:val="00E6070F"/>
    <w:rsid w:val="00E71DF5"/>
    <w:rsid w:val="00E76A94"/>
    <w:rsid w:val="00E81545"/>
    <w:rsid w:val="00E8402D"/>
    <w:rsid w:val="00E93BFA"/>
    <w:rsid w:val="00EA32CB"/>
    <w:rsid w:val="00EB4AC5"/>
    <w:rsid w:val="00EE65F6"/>
    <w:rsid w:val="00EF5F9C"/>
    <w:rsid w:val="00EF617C"/>
    <w:rsid w:val="00F22D62"/>
    <w:rsid w:val="00F25597"/>
    <w:rsid w:val="00F26E19"/>
    <w:rsid w:val="00F41B20"/>
    <w:rsid w:val="00F47E1D"/>
    <w:rsid w:val="00F72D1C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27E1C099"/>
  <w15:chartTrackingRefBased/>
  <w15:docId w15:val="{2AE158D2-0588-422E-9AB1-7978031A5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uiPriority="22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semiHidden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uiPriority w:val="1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  <w:style w:type="paragraph" w:customStyle="1" w:styleId="Body">
    <w:name w:val="Body"/>
    <w:rsid w:val="0040655C"/>
    <w:rPr>
      <w:rFonts w:ascii="Helvetica" w:eastAsia="ヒラギノ角ゴ Pro W3" w:hAnsi="Helvetica"/>
      <w:color w:val="000000"/>
      <w:sz w:val="24"/>
      <w:lang w:val="en-US"/>
    </w:rPr>
  </w:style>
  <w:style w:type="character" w:styleId="Kiemels2">
    <w:name w:val="Strong"/>
    <w:basedOn w:val="Bekezdsalapbettpusa"/>
    <w:uiPriority w:val="22"/>
    <w:qFormat/>
    <w:locked/>
    <w:rsid w:val="002272B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121</Words>
  <Characters>835</Characters>
  <Application>Microsoft Office Word</Application>
  <DocSecurity>0</DocSecurity>
  <Lines>6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Isztambul</vt:lpstr>
    </vt:vector>
  </TitlesOfParts>
  <Company>OTP Travel</Company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Isztambul</dc:title>
  <dc:subject/>
  <dc:creator>Dózsa Borbála</dc:creator>
  <cp:keywords/>
  <dc:description/>
  <cp:lastModifiedBy>Lázár Gergely</cp:lastModifiedBy>
  <cp:revision>6</cp:revision>
  <cp:lastPrinted>2021-08-09T14:09:00Z</cp:lastPrinted>
  <dcterms:created xsi:type="dcterms:W3CDTF">2026-01-20T12:25:00Z</dcterms:created>
  <dcterms:modified xsi:type="dcterms:W3CDTF">2026-06-23T14:24:00Z</dcterms:modified>
</cp:coreProperties>
</file>