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C01089" w14:textId="77777777" w:rsidR="0053050E" w:rsidRPr="001D2316" w:rsidRDefault="0053050E" w:rsidP="008B26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248861B" w14:textId="47FA87C6" w:rsidR="00A23DF8" w:rsidRDefault="00F90084" w:rsidP="008B26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>
        <w:rPr>
          <w:rFonts w:ascii="Arial" w:hAnsi="Arial" w:cs="Arial"/>
          <w:b/>
          <w:color w:val="008080"/>
          <w:sz w:val="44"/>
          <w:szCs w:val="44"/>
        </w:rPr>
        <w:t>Athéntól Barcelonáig</w:t>
      </w:r>
    </w:p>
    <w:p w14:paraId="434D9CCA" w14:textId="77777777" w:rsidR="00A23DF8" w:rsidRDefault="00A23DF8" w:rsidP="008B2616">
      <w:pPr>
        <w:pStyle w:val="Lbjegyzetszveg"/>
        <w:jc w:val="center"/>
        <w:outlineLvl w:val="0"/>
        <w:rPr>
          <w:rFonts w:ascii="Arial" w:hAnsi="Arial" w:cs="Arial"/>
          <w:b/>
          <w:color w:val="399499"/>
          <w:sz w:val="8"/>
          <w:szCs w:val="8"/>
        </w:rPr>
      </w:pPr>
    </w:p>
    <w:p w14:paraId="06C615DB" w14:textId="32C3A18C" w:rsidR="00141CB4" w:rsidRPr="00141CB4" w:rsidRDefault="00A23DF8" w:rsidP="00141CB4">
      <w:pPr>
        <w:pStyle w:val="Lbjegyzetszveg"/>
        <w:jc w:val="center"/>
        <w:outlineLvl w:val="0"/>
        <w:rPr>
          <w:rFonts w:ascii="Arial" w:hAnsi="Arial" w:cs="Arial"/>
          <w:b/>
          <w:bCs/>
          <w:color w:val="008080"/>
          <w:sz w:val="32"/>
          <w:szCs w:val="32"/>
        </w:rPr>
      </w:pP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Csoportos tengeri hajóút </w:t>
      </w:r>
      <w:r w:rsidR="00F90084">
        <w:rPr>
          <w:rFonts w:ascii="Arial" w:hAnsi="Arial" w:cs="Arial"/>
          <w:b/>
          <w:bCs/>
          <w:color w:val="008080"/>
          <w:sz w:val="32"/>
          <w:szCs w:val="32"/>
        </w:rPr>
        <w:t>a Sun Princess</w:t>
      </w: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 fedélzetén</w:t>
      </w:r>
    </w:p>
    <w:p w14:paraId="32297485" w14:textId="77777777" w:rsidR="00DE6C6E" w:rsidRDefault="00DE6C6E" w:rsidP="001C00E5">
      <w:pPr>
        <w:pStyle w:val="Lbjegyzetszveg"/>
        <w:outlineLvl w:val="0"/>
        <w:rPr>
          <w:rFonts w:ascii="Arial" w:hAnsi="Arial" w:cs="Arial"/>
          <w:b/>
          <w:noProof/>
        </w:rPr>
      </w:pPr>
    </w:p>
    <w:p w14:paraId="4E3B0694" w14:textId="278F018B" w:rsidR="00A23DF8" w:rsidRDefault="006A3CF8" w:rsidP="008B2616">
      <w:pPr>
        <w:pStyle w:val="Lbjegyzetszveg"/>
        <w:jc w:val="center"/>
        <w:outlineLvl w:val="0"/>
        <w:rPr>
          <w:rFonts w:ascii="Arial" w:hAnsi="Arial" w:cs="Arial"/>
          <w:b/>
        </w:rPr>
      </w:pPr>
      <w:r w:rsidRPr="006A3CF8">
        <w:rPr>
          <w:rFonts w:ascii="Arial" w:hAnsi="Arial" w:cs="Arial"/>
          <w:b/>
          <w:noProof/>
        </w:rPr>
        <w:drawing>
          <wp:inline distT="0" distB="0" distL="0" distR="0" wp14:anchorId="4F4C73D5" wp14:editId="53634B23">
            <wp:extent cx="3150000" cy="1980000"/>
            <wp:effectExtent l="0" t="0" r="0" b="1270"/>
            <wp:docPr id="574690983" name="Kép 1" descr="A képen kültéri, ég, épület, ház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690983" name="Kép 1" descr="A képen kültéri, ég, épület, ház látható&#10;&#10;Előfordulhat, hogy az AI által létrehozott tartalom helytele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5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2616">
        <w:rPr>
          <w:rFonts w:ascii="Arial" w:hAnsi="Arial" w:cs="Arial"/>
          <w:b/>
        </w:rPr>
        <w:t xml:space="preserve">   </w:t>
      </w:r>
      <w:r w:rsidR="00982348">
        <w:rPr>
          <w:rFonts w:ascii="Arial" w:hAnsi="Arial" w:cs="Arial"/>
          <w:b/>
          <w:noProof/>
        </w:rPr>
        <w:drawing>
          <wp:inline distT="0" distB="0" distL="0" distR="0" wp14:anchorId="41A838D5" wp14:editId="7D60164E">
            <wp:extent cx="3042000" cy="1980000"/>
            <wp:effectExtent l="0" t="0" r="6350" b="1270"/>
            <wp:docPr id="619026676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000" cy="19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78463D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</w:p>
    <w:p w14:paraId="262B7046" w14:textId="34956D0B" w:rsidR="00A23DF8" w:rsidRPr="00BD7A8A" w:rsidRDefault="000604A0" w:rsidP="00BD7A8A">
      <w:pPr>
        <w:pStyle w:val="Lbjegyzetszveg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2026. </w:t>
      </w:r>
      <w:r w:rsidR="00F90084">
        <w:rPr>
          <w:rFonts w:ascii="Arial" w:hAnsi="Arial" w:cs="Arial"/>
          <w:b/>
          <w:sz w:val="40"/>
          <w:szCs w:val="40"/>
        </w:rPr>
        <w:t>március 27. – április 4.</w:t>
      </w:r>
    </w:p>
    <w:p w14:paraId="6B7EE64C" w14:textId="4CD6A09A" w:rsidR="00A23DF8" w:rsidRDefault="00A23DF8" w:rsidP="00A23DF8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(</w:t>
      </w:r>
      <w:r w:rsidR="00F90084">
        <w:rPr>
          <w:rFonts w:ascii="Arial" w:hAnsi="Arial" w:cs="Arial"/>
          <w:sz w:val="32"/>
          <w:szCs w:val="32"/>
        </w:rPr>
        <w:t>9</w:t>
      </w:r>
      <w:r>
        <w:rPr>
          <w:rFonts w:ascii="Arial" w:hAnsi="Arial" w:cs="Arial"/>
          <w:sz w:val="32"/>
          <w:szCs w:val="32"/>
        </w:rPr>
        <w:t xml:space="preserve"> nap/</w:t>
      </w:r>
      <w:r w:rsidR="00F90084">
        <w:rPr>
          <w:rFonts w:ascii="Arial" w:hAnsi="Arial" w:cs="Arial"/>
          <w:sz w:val="32"/>
          <w:szCs w:val="32"/>
        </w:rPr>
        <w:t>8</w:t>
      </w:r>
      <w:r>
        <w:rPr>
          <w:rFonts w:ascii="Arial" w:hAnsi="Arial" w:cs="Arial"/>
          <w:sz w:val="32"/>
          <w:szCs w:val="32"/>
        </w:rPr>
        <w:t xml:space="preserve"> éjszaka)</w:t>
      </w:r>
    </w:p>
    <w:p w14:paraId="7E55ECA3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sz w:val="24"/>
          <w:szCs w:val="24"/>
        </w:rPr>
      </w:pPr>
    </w:p>
    <w:p w14:paraId="1B309E3E" w14:textId="77777777" w:rsidR="001D1023" w:rsidRDefault="001D1023" w:rsidP="00A23DF8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 xml:space="preserve">Balkonos kabinban </w:t>
      </w:r>
    </w:p>
    <w:p w14:paraId="4164334F" w14:textId="6E71B4C3" w:rsidR="00A23DF8" w:rsidRDefault="001D1023" w:rsidP="00A23DF8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1.189.</w:t>
      </w:r>
      <w:r w:rsidR="00A23DF8">
        <w:rPr>
          <w:rFonts w:ascii="Arial" w:hAnsi="Arial" w:cs="Arial"/>
          <w:b/>
          <w:sz w:val="44"/>
          <w:szCs w:val="44"/>
        </w:rPr>
        <w:t>000 Ft-tól/fő</w:t>
      </w:r>
    </w:p>
    <w:p w14:paraId="52A59176" w14:textId="77777777" w:rsidR="001D1023" w:rsidRPr="001D1023" w:rsidRDefault="001D1023" w:rsidP="00A23DF8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3C112E8C" w14:textId="295C8123" w:rsidR="00A23DF8" w:rsidRDefault="006A3CF8" w:rsidP="00A23DF8">
      <w:pPr>
        <w:pStyle w:val="Lbjegyzetszveg"/>
        <w:ind w:left="1320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24CB1455" wp14:editId="4C5C708D">
            <wp:simplePos x="0" y="0"/>
            <wp:positionH relativeFrom="column">
              <wp:posOffset>259715</wp:posOffset>
            </wp:positionH>
            <wp:positionV relativeFrom="paragraph">
              <wp:posOffset>64135</wp:posOffset>
            </wp:positionV>
            <wp:extent cx="2842969" cy="1752600"/>
            <wp:effectExtent l="0" t="0" r="0" b="0"/>
            <wp:wrapNone/>
            <wp:docPr id="88684636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969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338A52" w14:textId="5ED841AD" w:rsidR="00A23DF8" w:rsidRDefault="00F90084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Athén</w:t>
      </w:r>
    </w:p>
    <w:p w14:paraId="28DF890A" w14:textId="4FC91EAB" w:rsidR="00A23DF8" w:rsidRDefault="00F90084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Santorini</w:t>
      </w:r>
    </w:p>
    <w:p w14:paraId="17ADD0C8" w14:textId="27081D7D" w:rsidR="000604A0" w:rsidRDefault="00F90084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Bar </w:t>
      </w:r>
      <w:r w:rsidR="00982348">
        <w:rPr>
          <w:rFonts w:ascii="Arial" w:hAnsi="Arial" w:cs="Arial"/>
          <w:b/>
          <w:bCs/>
          <w:sz w:val="32"/>
          <w:szCs w:val="32"/>
        </w:rPr>
        <w:t>-</w:t>
      </w:r>
      <w:r>
        <w:rPr>
          <w:rFonts w:ascii="Arial" w:hAnsi="Arial" w:cs="Arial"/>
          <w:b/>
          <w:bCs/>
          <w:sz w:val="32"/>
          <w:szCs w:val="32"/>
        </w:rPr>
        <w:t xml:space="preserve"> Montenegro</w:t>
      </w:r>
    </w:p>
    <w:p w14:paraId="516DBEAE" w14:textId="44B97DA4" w:rsidR="000604A0" w:rsidRDefault="006A3CF8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K</w:t>
      </w:r>
      <w:r w:rsidR="00F90084">
        <w:rPr>
          <w:rFonts w:ascii="Arial" w:hAnsi="Arial" w:cs="Arial"/>
          <w:b/>
          <w:bCs/>
          <w:sz w:val="32"/>
          <w:szCs w:val="32"/>
        </w:rPr>
        <w:t>orfu</w:t>
      </w:r>
    </w:p>
    <w:p w14:paraId="229917F5" w14:textId="0FC94357" w:rsidR="00A23DF8" w:rsidRDefault="00F90084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Szicília</w:t>
      </w:r>
    </w:p>
    <w:p w14:paraId="6638C4E1" w14:textId="638561B7" w:rsidR="00A23DF8" w:rsidRDefault="00F90084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Barcelona</w:t>
      </w:r>
    </w:p>
    <w:p w14:paraId="1D8FAD62" w14:textId="77777777" w:rsidR="00A23DF8" w:rsidRDefault="00A23DF8" w:rsidP="00A23DF8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2BFB4A2A" w14:textId="77777777" w:rsidR="00A23DF8" w:rsidRDefault="00A23DF8" w:rsidP="00A23DF8">
      <w:pPr>
        <w:ind w:left="284" w:right="169"/>
        <w:jc w:val="both"/>
        <w:rPr>
          <w:rFonts w:ascii="Arial" w:hAnsi="Arial" w:cs="Arial"/>
          <w:b/>
          <w:sz w:val="12"/>
          <w:szCs w:val="12"/>
        </w:rPr>
      </w:pPr>
    </w:p>
    <w:p w14:paraId="67D9811D" w14:textId="77777777" w:rsidR="006A3CF8" w:rsidRPr="006A3CF8" w:rsidRDefault="00A23DF8" w:rsidP="006A3CF8">
      <w:pPr>
        <w:pStyle w:val="Listaszerbekezds"/>
        <w:ind w:left="0" w:right="-144"/>
        <w:jc w:val="both"/>
        <w:rPr>
          <w:rFonts w:ascii="Arial" w:eastAsia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részvételi díj az alábbi szolgáltatások árát tartalmazza:</w:t>
      </w:r>
      <w:r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hAnsi="Arial" w:cs="Arial"/>
          <w:color w:val="000000" w:themeColor="text1"/>
          <w:sz w:val="22"/>
          <w:szCs w:val="22"/>
        </w:rPr>
        <w:t xml:space="preserve">utazás repülőgéppel Budapest – Athén és Barcelona – Budapest útvonalon turista osztályon, 1 db feladható poggyásszal, átszállással, </w:t>
      </w:r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>transzfer légkondicionált autóbusszal, 1 éjszakai szállás a hajóút előtt Athénban helyi négycsillagos szállodában kétágyas szobában reggelis ellátással,</w:t>
      </w:r>
      <w:r w:rsidR="006A3CF8" w:rsidRPr="006A3CF8">
        <w:rPr>
          <w:rFonts w:ascii="Arial" w:hAnsi="Arial" w:cs="Arial"/>
          <w:color w:val="000000" w:themeColor="text1"/>
          <w:sz w:val="22"/>
          <w:szCs w:val="22"/>
        </w:rPr>
        <w:t xml:space="preserve"> 7</w:t>
      </w:r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 xml:space="preserve"> éjszakai szállás a hajón a kiválasztott kabinkategóriában kétágyas kabinban, teljes ellátás a hajón, kikötői illeték a hajós utazásra vonatkozóan, a hajó legtöbb szórakoztató- és sportlétesítményének használata, </w:t>
      </w:r>
      <w:r w:rsidR="006A3CF8" w:rsidRPr="006A3CF8">
        <w:rPr>
          <w:rFonts w:ascii="Arial" w:eastAsia="Arial" w:hAnsi="Arial" w:cs="Arial"/>
          <w:color w:val="000000"/>
          <w:sz w:val="22"/>
          <w:szCs w:val="22"/>
        </w:rPr>
        <w:t xml:space="preserve">félnapos városnézés Athénban belépővel az Akropoliszra, félnapos gyalogos és panoráma városnézés Barcelonában belépők nélkül, </w:t>
      </w:r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>magyar idegenvezető az utazás teljes időtartama alatt.</w:t>
      </w:r>
    </w:p>
    <w:p w14:paraId="0C134006" w14:textId="77777777" w:rsidR="00A23DF8" w:rsidRDefault="00A23DF8" w:rsidP="006A3CF8">
      <w:pPr>
        <w:ind w:right="-144"/>
        <w:jc w:val="both"/>
        <w:rPr>
          <w:rFonts w:ascii="Arial" w:hAnsi="Arial" w:cs="Arial"/>
          <w:b/>
          <w:sz w:val="12"/>
          <w:szCs w:val="12"/>
        </w:rPr>
      </w:pPr>
    </w:p>
    <w:p w14:paraId="227FA732" w14:textId="305BE715" w:rsidR="006A3CF8" w:rsidRPr="006A3CF8" w:rsidRDefault="00A23DF8" w:rsidP="006A3CF8">
      <w:pPr>
        <w:ind w:right="-144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részvételi díj nem tartalmazza:</w:t>
      </w:r>
      <w:r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eastAsia="Arial" w:hAnsi="Arial" w:cs="Arial"/>
          <w:sz w:val="22"/>
          <w:szCs w:val="22"/>
        </w:rPr>
        <w:t xml:space="preserve">baleset-, betegség- és poggyászbiztosítás, útlemondási biztosítás, fakultatív programok, </w:t>
      </w:r>
      <w:r w:rsidR="006A3CF8" w:rsidRPr="006A3CF8">
        <w:rPr>
          <w:rFonts w:ascii="Arial" w:hAnsi="Arial" w:cs="Arial"/>
          <w:sz w:val="22"/>
          <w:szCs w:val="22"/>
        </w:rPr>
        <w:t>szervizdíj a helyszínen (a hajón kijelentkezéskor fizetendő), Princess Plus vagy Premier csomag a hajós utazás során.</w:t>
      </w:r>
      <w:r w:rsidR="006A3CF8"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hAnsi="Arial" w:cs="Arial"/>
          <w:bCs/>
          <w:sz w:val="22"/>
          <w:szCs w:val="22"/>
        </w:rPr>
        <w:t>A Görögország által bevezetett, hajós utasokat érintő környezetvédelmi adó a helyszínen fizetendő. Díja 3 EUR/fő/kikötő.</w:t>
      </w:r>
    </w:p>
    <w:p w14:paraId="683A9065" w14:textId="77777777" w:rsidR="00A23DF8" w:rsidRDefault="00A23DF8" w:rsidP="00A23DF8">
      <w:pPr>
        <w:autoSpaceDE w:val="0"/>
        <w:autoSpaceDN w:val="0"/>
        <w:adjustRightInd w:val="0"/>
        <w:ind w:left="284"/>
        <w:jc w:val="both"/>
        <w:rPr>
          <w:rFonts w:ascii="Arial" w:hAnsi="Arial" w:cs="Arial"/>
          <w:b/>
          <w:bCs/>
          <w:sz w:val="12"/>
          <w:szCs w:val="12"/>
        </w:rPr>
      </w:pPr>
    </w:p>
    <w:p w14:paraId="29C265EF" w14:textId="77777777" w:rsidR="00A23DF8" w:rsidRDefault="00A23DF8" w:rsidP="006A3CF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Minimum létszám: 20 fő</w:t>
      </w:r>
    </w:p>
    <w:p w14:paraId="4F875A96" w14:textId="77777777" w:rsidR="008B2616" w:rsidRPr="008B2616" w:rsidRDefault="008B2616" w:rsidP="00A23DF8">
      <w:pPr>
        <w:ind w:left="284"/>
        <w:rPr>
          <w:rFonts w:ascii="Arial" w:hAnsi="Arial" w:cs="Arial"/>
          <w:sz w:val="8"/>
          <w:szCs w:val="8"/>
        </w:rPr>
      </w:pPr>
    </w:p>
    <w:p w14:paraId="21CD433D" w14:textId="77777777" w:rsidR="00A23DF8" w:rsidRDefault="00A23DF8" w:rsidP="00A23DF8">
      <w:pPr>
        <w:jc w:val="center"/>
        <w:rPr>
          <w:rFonts w:ascii="Arial" w:hAnsi="Arial" w:cs="Arial"/>
          <w:b/>
          <w:color w:val="FF0000"/>
          <w:sz w:val="12"/>
          <w:szCs w:val="12"/>
        </w:rPr>
      </w:pPr>
    </w:p>
    <w:p w14:paraId="52513569" w14:textId="5E434769" w:rsidR="00FB132A" w:rsidRDefault="00A23DF8" w:rsidP="00A23DF8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FB132A" w:rsidSect="00982348">
      <w:pgSz w:w="11906" w:h="16838"/>
      <w:pgMar w:top="709" w:right="851" w:bottom="1418" w:left="851" w:header="851" w:footer="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5058F9" w14:textId="77777777" w:rsidR="00DC25D7" w:rsidRDefault="00DC25D7">
      <w:r>
        <w:separator/>
      </w:r>
    </w:p>
  </w:endnote>
  <w:endnote w:type="continuationSeparator" w:id="0">
    <w:p w14:paraId="1F849561" w14:textId="77777777" w:rsidR="00DC25D7" w:rsidRDefault="00DC25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54325C" w14:textId="77777777" w:rsidR="00DC25D7" w:rsidRDefault="00DC25D7">
      <w:r>
        <w:separator/>
      </w:r>
    </w:p>
  </w:footnote>
  <w:footnote w:type="continuationSeparator" w:id="0">
    <w:p w14:paraId="4EB5AA13" w14:textId="77777777" w:rsidR="00DC25D7" w:rsidRDefault="00DC25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757EC2"/>
    <w:multiLevelType w:val="hybridMultilevel"/>
    <w:tmpl w:val="E94C8A66"/>
    <w:lvl w:ilvl="0" w:tplc="53542618">
      <w:start w:val="79"/>
      <w:numFmt w:val="decimal"/>
      <w:lvlText w:val="%1"/>
      <w:lvlJc w:val="left"/>
      <w:pPr>
        <w:ind w:left="84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5B1B8F"/>
    <w:multiLevelType w:val="hybridMultilevel"/>
    <w:tmpl w:val="B734CF9E"/>
    <w:lvl w:ilvl="0" w:tplc="8428858C">
      <w:start w:val="79"/>
      <w:numFmt w:val="decimal"/>
      <w:lvlText w:val="%1"/>
      <w:lvlJc w:val="left"/>
      <w:pPr>
        <w:ind w:left="132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20" w:hanging="360"/>
      </w:pPr>
    </w:lvl>
    <w:lvl w:ilvl="2" w:tplc="040E001B" w:tentative="1">
      <w:start w:val="1"/>
      <w:numFmt w:val="lowerRoman"/>
      <w:lvlText w:val="%3."/>
      <w:lvlJc w:val="right"/>
      <w:pPr>
        <w:ind w:left="2640" w:hanging="180"/>
      </w:pPr>
    </w:lvl>
    <w:lvl w:ilvl="3" w:tplc="040E000F" w:tentative="1">
      <w:start w:val="1"/>
      <w:numFmt w:val="decimal"/>
      <w:lvlText w:val="%4."/>
      <w:lvlJc w:val="left"/>
      <w:pPr>
        <w:ind w:left="3360" w:hanging="360"/>
      </w:pPr>
    </w:lvl>
    <w:lvl w:ilvl="4" w:tplc="040E0019" w:tentative="1">
      <w:start w:val="1"/>
      <w:numFmt w:val="lowerLetter"/>
      <w:lvlText w:val="%5."/>
      <w:lvlJc w:val="left"/>
      <w:pPr>
        <w:ind w:left="4080" w:hanging="360"/>
      </w:pPr>
    </w:lvl>
    <w:lvl w:ilvl="5" w:tplc="040E001B" w:tentative="1">
      <w:start w:val="1"/>
      <w:numFmt w:val="lowerRoman"/>
      <w:lvlText w:val="%6."/>
      <w:lvlJc w:val="right"/>
      <w:pPr>
        <w:ind w:left="4800" w:hanging="180"/>
      </w:pPr>
    </w:lvl>
    <w:lvl w:ilvl="6" w:tplc="040E000F" w:tentative="1">
      <w:start w:val="1"/>
      <w:numFmt w:val="decimal"/>
      <w:lvlText w:val="%7."/>
      <w:lvlJc w:val="left"/>
      <w:pPr>
        <w:ind w:left="5520" w:hanging="360"/>
      </w:pPr>
    </w:lvl>
    <w:lvl w:ilvl="7" w:tplc="040E0019" w:tentative="1">
      <w:start w:val="1"/>
      <w:numFmt w:val="lowerLetter"/>
      <w:lvlText w:val="%8."/>
      <w:lvlJc w:val="left"/>
      <w:pPr>
        <w:ind w:left="6240" w:hanging="360"/>
      </w:pPr>
    </w:lvl>
    <w:lvl w:ilvl="8" w:tplc="040E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" w15:restartNumberingAfterBreak="0">
    <w:nsid w:val="2F81321E"/>
    <w:multiLevelType w:val="hybridMultilevel"/>
    <w:tmpl w:val="25A8E686"/>
    <w:lvl w:ilvl="0" w:tplc="CECE41F8">
      <w:start w:val="11"/>
      <w:numFmt w:val="decimal"/>
      <w:lvlText w:val="(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B03EB2"/>
    <w:multiLevelType w:val="hybridMultilevel"/>
    <w:tmpl w:val="B804E1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BF087E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7ED00A2"/>
    <w:multiLevelType w:val="hybridMultilevel"/>
    <w:tmpl w:val="D602AA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68621E"/>
    <w:multiLevelType w:val="hybridMultilevel"/>
    <w:tmpl w:val="7BCEF7F2"/>
    <w:lvl w:ilvl="0" w:tplc="021065F2">
      <w:start w:val="9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72C2419D"/>
    <w:multiLevelType w:val="hybridMultilevel"/>
    <w:tmpl w:val="CA18A368"/>
    <w:lvl w:ilvl="0" w:tplc="040E000D">
      <w:start w:val="1"/>
      <w:numFmt w:val="bullet"/>
      <w:lvlText w:val=""/>
      <w:lvlJc w:val="left"/>
      <w:pPr>
        <w:ind w:left="645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1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6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3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0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215" w:hanging="360"/>
      </w:pPr>
      <w:rPr>
        <w:rFonts w:ascii="Wingdings" w:hAnsi="Wingdings" w:hint="default"/>
      </w:rPr>
    </w:lvl>
  </w:abstractNum>
  <w:abstractNum w:abstractNumId="8" w15:restartNumberingAfterBreak="0">
    <w:nsid w:val="7B886DCA"/>
    <w:multiLevelType w:val="hybridMultilevel"/>
    <w:tmpl w:val="933A996A"/>
    <w:lvl w:ilvl="0" w:tplc="F968937C">
      <w:start w:val="990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1403961">
    <w:abstractNumId w:val="5"/>
  </w:num>
  <w:num w:numId="2" w16cid:durableId="624431384">
    <w:abstractNumId w:val="3"/>
  </w:num>
  <w:num w:numId="3" w16cid:durableId="882402799">
    <w:abstractNumId w:val="4"/>
  </w:num>
  <w:num w:numId="4" w16cid:durableId="2050448020">
    <w:abstractNumId w:val="0"/>
  </w:num>
  <w:num w:numId="5" w16cid:durableId="781531913">
    <w:abstractNumId w:val="1"/>
  </w:num>
  <w:num w:numId="6" w16cid:durableId="995376313">
    <w:abstractNumId w:val="7"/>
  </w:num>
  <w:num w:numId="7" w16cid:durableId="165362050">
    <w:abstractNumId w:val="8"/>
  </w:num>
  <w:num w:numId="8" w16cid:durableId="215971280">
    <w:abstractNumId w:val="2"/>
  </w:num>
  <w:num w:numId="9" w16cid:durableId="846093795">
    <w:abstractNumId w:val="6"/>
  </w:num>
  <w:num w:numId="10" w16cid:durableId="134501344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13606"/>
    <w:rsid w:val="00033778"/>
    <w:rsid w:val="0003478B"/>
    <w:rsid w:val="00047C36"/>
    <w:rsid w:val="000604A0"/>
    <w:rsid w:val="00064471"/>
    <w:rsid w:val="00071A93"/>
    <w:rsid w:val="00083A4F"/>
    <w:rsid w:val="00085CD0"/>
    <w:rsid w:val="000867B2"/>
    <w:rsid w:val="0008710E"/>
    <w:rsid w:val="00087F97"/>
    <w:rsid w:val="000905D2"/>
    <w:rsid w:val="00091293"/>
    <w:rsid w:val="00092048"/>
    <w:rsid w:val="000937E2"/>
    <w:rsid w:val="00094284"/>
    <w:rsid w:val="000B15F0"/>
    <w:rsid w:val="000B3BF3"/>
    <w:rsid w:val="000D42F7"/>
    <w:rsid w:val="000E3DD7"/>
    <w:rsid w:val="000E4ECD"/>
    <w:rsid w:val="000E63F0"/>
    <w:rsid w:val="000F2A1B"/>
    <w:rsid w:val="000F3725"/>
    <w:rsid w:val="000F477F"/>
    <w:rsid w:val="001061DC"/>
    <w:rsid w:val="001114AF"/>
    <w:rsid w:val="00141CB4"/>
    <w:rsid w:val="001429C9"/>
    <w:rsid w:val="00157A04"/>
    <w:rsid w:val="00160AF2"/>
    <w:rsid w:val="00167A01"/>
    <w:rsid w:val="00180F07"/>
    <w:rsid w:val="001878F0"/>
    <w:rsid w:val="00194877"/>
    <w:rsid w:val="001B784D"/>
    <w:rsid w:val="001C00E5"/>
    <w:rsid w:val="001C048B"/>
    <w:rsid w:val="001D1023"/>
    <w:rsid w:val="001D2316"/>
    <w:rsid w:val="001D5085"/>
    <w:rsid w:val="001F0F42"/>
    <w:rsid w:val="00200868"/>
    <w:rsid w:val="00223131"/>
    <w:rsid w:val="0023111C"/>
    <w:rsid w:val="002428B5"/>
    <w:rsid w:val="002434FC"/>
    <w:rsid w:val="00244EDB"/>
    <w:rsid w:val="0027066F"/>
    <w:rsid w:val="00285065"/>
    <w:rsid w:val="00287F3E"/>
    <w:rsid w:val="00297E6E"/>
    <w:rsid w:val="002B2928"/>
    <w:rsid w:val="002E0575"/>
    <w:rsid w:val="002E21BA"/>
    <w:rsid w:val="002E2B4A"/>
    <w:rsid w:val="00331992"/>
    <w:rsid w:val="003319B7"/>
    <w:rsid w:val="003322CB"/>
    <w:rsid w:val="003472C8"/>
    <w:rsid w:val="00355838"/>
    <w:rsid w:val="003635E0"/>
    <w:rsid w:val="003716C7"/>
    <w:rsid w:val="00382988"/>
    <w:rsid w:val="003923F9"/>
    <w:rsid w:val="00397EE7"/>
    <w:rsid w:val="003A25E0"/>
    <w:rsid w:val="003A58AE"/>
    <w:rsid w:val="003A669D"/>
    <w:rsid w:val="003B787F"/>
    <w:rsid w:val="003C6948"/>
    <w:rsid w:val="003C7E30"/>
    <w:rsid w:val="003D6627"/>
    <w:rsid w:val="003F02AD"/>
    <w:rsid w:val="003F2734"/>
    <w:rsid w:val="003F38AF"/>
    <w:rsid w:val="004027F8"/>
    <w:rsid w:val="004039C2"/>
    <w:rsid w:val="00425D6E"/>
    <w:rsid w:val="00440A3C"/>
    <w:rsid w:val="004472AB"/>
    <w:rsid w:val="004840F2"/>
    <w:rsid w:val="00484B00"/>
    <w:rsid w:val="0048675A"/>
    <w:rsid w:val="004A0CC3"/>
    <w:rsid w:val="004A0D0B"/>
    <w:rsid w:val="004A3532"/>
    <w:rsid w:val="004B1021"/>
    <w:rsid w:val="004B4DD7"/>
    <w:rsid w:val="004C111A"/>
    <w:rsid w:val="004C1381"/>
    <w:rsid w:val="004E13F7"/>
    <w:rsid w:val="004F0BEA"/>
    <w:rsid w:val="00507007"/>
    <w:rsid w:val="005252D8"/>
    <w:rsid w:val="0053050E"/>
    <w:rsid w:val="005335B8"/>
    <w:rsid w:val="00552ED7"/>
    <w:rsid w:val="00563912"/>
    <w:rsid w:val="00573AB3"/>
    <w:rsid w:val="00583203"/>
    <w:rsid w:val="00591212"/>
    <w:rsid w:val="00596875"/>
    <w:rsid w:val="005A04FF"/>
    <w:rsid w:val="005A363D"/>
    <w:rsid w:val="005B1CA8"/>
    <w:rsid w:val="005B3070"/>
    <w:rsid w:val="005E36EC"/>
    <w:rsid w:val="00600F51"/>
    <w:rsid w:val="00603C05"/>
    <w:rsid w:val="006409F8"/>
    <w:rsid w:val="006522B8"/>
    <w:rsid w:val="00653590"/>
    <w:rsid w:val="006539DB"/>
    <w:rsid w:val="00653CE9"/>
    <w:rsid w:val="00665B41"/>
    <w:rsid w:val="006670BE"/>
    <w:rsid w:val="00675969"/>
    <w:rsid w:val="00677D23"/>
    <w:rsid w:val="00680259"/>
    <w:rsid w:val="006843B8"/>
    <w:rsid w:val="006A3CF8"/>
    <w:rsid w:val="006B72AC"/>
    <w:rsid w:val="006D425B"/>
    <w:rsid w:val="006E0F73"/>
    <w:rsid w:val="006E4DE4"/>
    <w:rsid w:val="006F7DE1"/>
    <w:rsid w:val="00702941"/>
    <w:rsid w:val="007036D1"/>
    <w:rsid w:val="00703D79"/>
    <w:rsid w:val="0072135D"/>
    <w:rsid w:val="00735EC4"/>
    <w:rsid w:val="00757E98"/>
    <w:rsid w:val="00774BED"/>
    <w:rsid w:val="00775610"/>
    <w:rsid w:val="007761F0"/>
    <w:rsid w:val="00782CD4"/>
    <w:rsid w:val="007961AE"/>
    <w:rsid w:val="007E45A3"/>
    <w:rsid w:val="007F27E3"/>
    <w:rsid w:val="007F47C2"/>
    <w:rsid w:val="0081376E"/>
    <w:rsid w:val="00830C9B"/>
    <w:rsid w:val="008552D9"/>
    <w:rsid w:val="00872CC7"/>
    <w:rsid w:val="008765AF"/>
    <w:rsid w:val="0087668E"/>
    <w:rsid w:val="00892E3A"/>
    <w:rsid w:val="008A6C4E"/>
    <w:rsid w:val="008B2616"/>
    <w:rsid w:val="008B73BA"/>
    <w:rsid w:val="008C5DDD"/>
    <w:rsid w:val="008D1B8C"/>
    <w:rsid w:val="008E11DD"/>
    <w:rsid w:val="008F5251"/>
    <w:rsid w:val="008F5D95"/>
    <w:rsid w:val="009042B2"/>
    <w:rsid w:val="0090698A"/>
    <w:rsid w:val="00911D82"/>
    <w:rsid w:val="00922318"/>
    <w:rsid w:val="009424B1"/>
    <w:rsid w:val="009632AC"/>
    <w:rsid w:val="0096489D"/>
    <w:rsid w:val="00982348"/>
    <w:rsid w:val="0098319F"/>
    <w:rsid w:val="00986852"/>
    <w:rsid w:val="009A4056"/>
    <w:rsid w:val="009B5405"/>
    <w:rsid w:val="009B76AE"/>
    <w:rsid w:val="009D2466"/>
    <w:rsid w:val="009D4313"/>
    <w:rsid w:val="009F0BD9"/>
    <w:rsid w:val="009F2EFE"/>
    <w:rsid w:val="00A01C0F"/>
    <w:rsid w:val="00A0604A"/>
    <w:rsid w:val="00A2201A"/>
    <w:rsid w:val="00A23DF8"/>
    <w:rsid w:val="00A463EB"/>
    <w:rsid w:val="00A519B5"/>
    <w:rsid w:val="00A57B46"/>
    <w:rsid w:val="00A63096"/>
    <w:rsid w:val="00A66906"/>
    <w:rsid w:val="00A73F08"/>
    <w:rsid w:val="00A757DF"/>
    <w:rsid w:val="00A928D9"/>
    <w:rsid w:val="00A967EF"/>
    <w:rsid w:val="00AA4EC9"/>
    <w:rsid w:val="00AD2636"/>
    <w:rsid w:val="00AE787B"/>
    <w:rsid w:val="00B22534"/>
    <w:rsid w:val="00B31425"/>
    <w:rsid w:val="00B31CB0"/>
    <w:rsid w:val="00B454C5"/>
    <w:rsid w:val="00B51267"/>
    <w:rsid w:val="00B52DF6"/>
    <w:rsid w:val="00B60E81"/>
    <w:rsid w:val="00B67FCB"/>
    <w:rsid w:val="00B703E6"/>
    <w:rsid w:val="00B803BA"/>
    <w:rsid w:val="00B9000F"/>
    <w:rsid w:val="00B91668"/>
    <w:rsid w:val="00B96153"/>
    <w:rsid w:val="00BD5643"/>
    <w:rsid w:val="00BD7A8A"/>
    <w:rsid w:val="00BE176E"/>
    <w:rsid w:val="00BE6808"/>
    <w:rsid w:val="00BE7605"/>
    <w:rsid w:val="00BF24A9"/>
    <w:rsid w:val="00BF557C"/>
    <w:rsid w:val="00C3312D"/>
    <w:rsid w:val="00C33B5A"/>
    <w:rsid w:val="00C47159"/>
    <w:rsid w:val="00C76045"/>
    <w:rsid w:val="00C817C9"/>
    <w:rsid w:val="00C8743E"/>
    <w:rsid w:val="00C87DA0"/>
    <w:rsid w:val="00C91FAD"/>
    <w:rsid w:val="00C92CC9"/>
    <w:rsid w:val="00C95708"/>
    <w:rsid w:val="00CA6E15"/>
    <w:rsid w:val="00CB5BA7"/>
    <w:rsid w:val="00CC69F2"/>
    <w:rsid w:val="00CC7838"/>
    <w:rsid w:val="00CD00AF"/>
    <w:rsid w:val="00CD0234"/>
    <w:rsid w:val="00CD1BD7"/>
    <w:rsid w:val="00CE7CDD"/>
    <w:rsid w:val="00D0390E"/>
    <w:rsid w:val="00D044F2"/>
    <w:rsid w:val="00D14C39"/>
    <w:rsid w:val="00D460F4"/>
    <w:rsid w:val="00D74E4B"/>
    <w:rsid w:val="00D8325F"/>
    <w:rsid w:val="00DB64CB"/>
    <w:rsid w:val="00DC0D7C"/>
    <w:rsid w:val="00DC25D7"/>
    <w:rsid w:val="00DC4296"/>
    <w:rsid w:val="00DE508E"/>
    <w:rsid w:val="00DE62A0"/>
    <w:rsid w:val="00DE6C6E"/>
    <w:rsid w:val="00DF561C"/>
    <w:rsid w:val="00DF7FA8"/>
    <w:rsid w:val="00E01657"/>
    <w:rsid w:val="00E22FDC"/>
    <w:rsid w:val="00E338A9"/>
    <w:rsid w:val="00E343E0"/>
    <w:rsid w:val="00E41C8A"/>
    <w:rsid w:val="00E50EFA"/>
    <w:rsid w:val="00E61B88"/>
    <w:rsid w:val="00E777B8"/>
    <w:rsid w:val="00EB57E9"/>
    <w:rsid w:val="00EC181C"/>
    <w:rsid w:val="00EC1897"/>
    <w:rsid w:val="00EC61C7"/>
    <w:rsid w:val="00EC6E91"/>
    <w:rsid w:val="00EF617C"/>
    <w:rsid w:val="00F00435"/>
    <w:rsid w:val="00F0746A"/>
    <w:rsid w:val="00F11FFD"/>
    <w:rsid w:val="00F158A1"/>
    <w:rsid w:val="00F221BB"/>
    <w:rsid w:val="00F22D62"/>
    <w:rsid w:val="00F25597"/>
    <w:rsid w:val="00F44ECE"/>
    <w:rsid w:val="00F47E1D"/>
    <w:rsid w:val="00F57872"/>
    <w:rsid w:val="00F70062"/>
    <w:rsid w:val="00F740D5"/>
    <w:rsid w:val="00F7735F"/>
    <w:rsid w:val="00F833F8"/>
    <w:rsid w:val="00F90084"/>
    <w:rsid w:val="00F943A4"/>
    <w:rsid w:val="00FA1D08"/>
    <w:rsid w:val="00FB132A"/>
    <w:rsid w:val="00FB358C"/>
    <w:rsid w:val="00FB53BB"/>
    <w:rsid w:val="00FC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B51E31"/>
  <w15:chartTrackingRefBased/>
  <w15:docId w15:val="{5648B266-E63E-4D63-838B-689F6E510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680259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F00435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F00435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locked/>
    <w:rsid w:val="00F00435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F00435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F00435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F00435"/>
    <w:rPr>
      <w:rFonts w:cs="Times New Roman"/>
      <w:sz w:val="2"/>
    </w:rPr>
  </w:style>
  <w:style w:type="paragraph" w:styleId="Szvegtrzs">
    <w:name w:val="Body Text"/>
    <w:basedOn w:val="Norml"/>
    <w:link w:val="SzvegtrzsChar"/>
    <w:rsid w:val="003A25E0"/>
    <w:pPr>
      <w:spacing w:after="120"/>
    </w:pPr>
  </w:style>
  <w:style w:type="character" w:customStyle="1" w:styleId="SzvegtrzsChar">
    <w:name w:val="Szövegtörzs Char"/>
    <w:link w:val="Szvegtrzs"/>
    <w:semiHidden/>
    <w:locked/>
    <w:rsid w:val="00EC181C"/>
    <w:rPr>
      <w:rFonts w:cs="Times New Roman"/>
      <w:sz w:val="24"/>
      <w:szCs w:val="24"/>
    </w:rPr>
  </w:style>
  <w:style w:type="character" w:styleId="Hiperhivatkozs">
    <w:name w:val="Hyperlink"/>
    <w:rsid w:val="00A0604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CD02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39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3D9EC8-3F0B-4463-AFEF-2AB8C90B0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178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1406</CharactersWithSpaces>
  <SharedDoc>false</SharedDoc>
  <HLinks>
    <vt:vector size="12" baseType="variant">
      <vt:variant>
        <vt:i4>1769487</vt:i4>
      </vt:variant>
      <vt:variant>
        <vt:i4>3</vt:i4>
      </vt:variant>
      <vt:variant>
        <vt:i4>0</vt:i4>
      </vt:variant>
      <vt:variant>
        <vt:i4>5</vt:i4>
      </vt:variant>
      <vt:variant>
        <vt:lpwstr>http://www.otptravel.hu/</vt:lpwstr>
      </vt:variant>
      <vt:variant>
        <vt:lpwstr/>
      </vt:variant>
      <vt:variant>
        <vt:i4>7602271</vt:i4>
      </vt:variant>
      <vt:variant>
        <vt:i4>0</vt:i4>
      </vt:variant>
      <vt:variant>
        <vt:i4>0</vt:i4>
      </vt:variant>
      <vt:variant>
        <vt:i4>5</vt:i4>
      </vt:variant>
      <vt:variant>
        <vt:lpwstr>mailto:kaposvar@otptravel.hu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Tóth Zsuzsanna</dc:creator>
  <cp:keywords/>
  <dc:description/>
  <cp:lastModifiedBy>Lázár Gergely</cp:lastModifiedBy>
  <cp:revision>2</cp:revision>
  <cp:lastPrinted>2021-06-25T04:36:00Z</cp:lastPrinted>
  <dcterms:created xsi:type="dcterms:W3CDTF">2026-01-30T14:28:00Z</dcterms:created>
  <dcterms:modified xsi:type="dcterms:W3CDTF">2026-01-30T14:28:00Z</dcterms:modified>
</cp:coreProperties>
</file>