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5F2" w14:textId="26BD41A4" w:rsidR="00E571D4" w:rsidRPr="00E571D4" w:rsidRDefault="000D1134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Dublin városlátogatás</w:t>
      </w:r>
    </w:p>
    <w:p w14:paraId="5D0B6694" w14:textId="5CB9B96D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 xml:space="preserve">csoportos </w:t>
      </w:r>
      <w:r w:rsidR="000D1134">
        <w:rPr>
          <w:rFonts w:ascii="Arial" w:hAnsi="Arial" w:cs="Arial"/>
          <w:b/>
          <w:color w:val="008080"/>
          <w:sz w:val="44"/>
          <w:szCs w:val="44"/>
        </w:rPr>
        <w:t>városlátogatás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7FE3F5F4" w:rsidR="00713028" w:rsidRPr="00566838" w:rsidRDefault="008D1C43" w:rsidP="00713028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BDBBFB" wp14:editId="2117C834">
            <wp:extent cx="3009900" cy="1979295"/>
            <wp:effectExtent l="0" t="0" r="0" b="1905"/>
            <wp:docPr id="1062348140" name="Kép 2" descr="A képen víz, ég, kültéri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48140" name="Kép 2" descr="A képen víz, ég, kültéri, épül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1" r="1469"/>
                    <a:stretch/>
                  </pic:blipFill>
                  <pic:spPr bwMode="auto">
                    <a:xfrm>
                      <a:off x="0" y="0"/>
                      <a:ext cx="3010975" cy="19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3028"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0528763A" wp14:editId="75F25AC3">
            <wp:extent cx="3009900" cy="1979295"/>
            <wp:effectExtent l="0" t="0" r="0" b="1905"/>
            <wp:docPr id="751521091" name="Kép 3" descr="A képen ég, kültéri, fű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21091" name="Kép 3" descr="A képen ég, kültéri, fű, épül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r="2552"/>
                    <a:stretch/>
                  </pic:blipFill>
                  <pic:spPr bwMode="auto">
                    <a:xfrm>
                      <a:off x="0" y="0"/>
                      <a:ext cx="3010974" cy="19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04DFFE7C" w14:textId="77777777" w:rsidR="00200445" w:rsidRDefault="00140FEB" w:rsidP="005C0920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2025. április 10-13</w:t>
      </w:r>
      <w:r w:rsidR="00FF3502">
        <w:rPr>
          <w:rFonts w:ascii="Arial" w:hAnsi="Arial" w:cs="Arial"/>
          <w:b/>
          <w:color w:val="000000"/>
          <w:sz w:val="36"/>
          <w:szCs w:val="36"/>
        </w:rPr>
        <w:t>.</w:t>
      </w:r>
      <w:r w:rsidR="008966F9">
        <w:rPr>
          <w:rFonts w:ascii="Arial" w:hAnsi="Arial" w:cs="Arial"/>
          <w:b/>
          <w:color w:val="000000"/>
          <w:sz w:val="36"/>
          <w:szCs w:val="36"/>
        </w:rPr>
        <w:t xml:space="preserve">, október 2-5. </w:t>
      </w:r>
    </w:p>
    <w:p w14:paraId="4C819426" w14:textId="77777777" w:rsidR="00200445" w:rsidRPr="00200445" w:rsidRDefault="00200445" w:rsidP="005C0920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334BE264" w14:textId="203280BD" w:rsidR="005C0920" w:rsidRPr="005C0920" w:rsidRDefault="00E571D4" w:rsidP="005C0920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</w:t>
      </w:r>
      <w:r w:rsidR="000D1134">
        <w:rPr>
          <w:rFonts w:ascii="Arial" w:hAnsi="Arial" w:cs="Arial"/>
          <w:bCs/>
          <w:color w:val="000000"/>
          <w:sz w:val="36"/>
          <w:szCs w:val="36"/>
        </w:rPr>
        <w:t>4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 w:rsidR="000D1134">
        <w:rPr>
          <w:rFonts w:ascii="Arial" w:hAnsi="Arial" w:cs="Arial"/>
          <w:bCs/>
          <w:color w:val="000000"/>
          <w:sz w:val="36"/>
          <w:szCs w:val="36"/>
        </w:rPr>
        <w:t>3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581B0EE8" w14:textId="77777777" w:rsidR="00200445" w:rsidRPr="00200445" w:rsidRDefault="00200445" w:rsidP="00E571D4">
      <w:pPr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54623CDC" w14:textId="2F8BF23B" w:rsidR="00E571D4" w:rsidRDefault="00140FEB" w:rsidP="00E571D4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429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7C593B8" w14:textId="06306AED" w:rsidR="00E571D4" w:rsidRPr="00566838" w:rsidRDefault="00E571D4" w:rsidP="00E571D4">
      <w:pPr>
        <w:outlineLvl w:val="0"/>
        <w:rPr>
          <w:rFonts w:ascii="Arial" w:hAnsi="Arial" w:cs="Arial"/>
          <w:sz w:val="40"/>
          <w:szCs w:val="40"/>
        </w:rPr>
      </w:pPr>
    </w:p>
    <w:p w14:paraId="0FA553CC" w14:textId="0A82B621" w:rsidR="00394628" w:rsidRPr="00394628" w:rsidRDefault="00373664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06C1B" wp14:editId="45F084F3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1299752888" name="Kép 4" descr="A képen piros, épület, kültéri, emeletes bus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52888" name="Kép 4" descr="A képen piros, épület, kültéri, emeletes busz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"/>
                    <a:stretch/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2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autóbuszos és gyalogos városnézés</w:t>
      </w:r>
    </w:p>
    <w:p w14:paraId="294B7262" w14:textId="4172D6FA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Szent Patrik-székesegyház (kívülről)</w:t>
      </w:r>
    </w:p>
    <w:p w14:paraId="34D5CA83" w14:textId="0A953424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Dublin vár (kívülről)</w:t>
      </w:r>
    </w:p>
    <w:p w14:paraId="09EC3C3B" w14:textId="1F260C8B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O’Connell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Street,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Grafton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Street</w:t>
      </w:r>
    </w:p>
    <w:p w14:paraId="6DB68F76" w14:textId="01FFCEB3" w:rsidR="00373664" w:rsidRDefault="00394628" w:rsidP="003736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Christchurch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-székesegyház</w:t>
      </w:r>
      <w:bookmarkEnd w:id="0"/>
    </w:p>
    <w:p w14:paraId="7742BC08" w14:textId="77777777" w:rsidR="00373664" w:rsidRPr="00373664" w:rsidRDefault="00373664" w:rsidP="00373664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sz w:val="14"/>
          <w:szCs w:val="14"/>
        </w:rPr>
      </w:pPr>
    </w:p>
    <w:p w14:paraId="271D0669" w14:textId="77777777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  <w:r w:rsidRPr="000D1134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Pr="000D1134">
        <w:rPr>
          <w:rFonts w:ascii="Arial" w:hAnsi="Arial" w:cs="Arial"/>
          <w:sz w:val="22"/>
          <w:szCs w:val="22"/>
        </w:rPr>
        <w:t xml:space="preserve">utazás repülőgéppel, átszállással Budapest – Dublin – Budapest útvonalon, turista osztályon, 1 db feladott poggyásszal, a körutazás során légkondicionált autóbusszal, 3 éjszakai szállás helyi besorolás szerinti háromcsillagos szálloda kétágyas szobáiban, </w:t>
      </w:r>
      <w:proofErr w:type="spellStart"/>
      <w:r w:rsidRPr="000D1134">
        <w:rPr>
          <w:rFonts w:ascii="Arial" w:hAnsi="Arial" w:cs="Arial"/>
          <w:sz w:val="22"/>
          <w:szCs w:val="22"/>
        </w:rPr>
        <w:t>reggelis</w:t>
      </w:r>
      <w:proofErr w:type="spellEnd"/>
      <w:r w:rsidRPr="000D1134">
        <w:rPr>
          <w:rFonts w:ascii="Arial" w:hAnsi="Arial" w:cs="Arial"/>
          <w:sz w:val="22"/>
          <w:szCs w:val="22"/>
        </w:rPr>
        <w:t xml:space="preserve"> ellátás, autóbuszos panoráma városnézés, valamint gyalogos városnézés a leírás szerint, magyar idegenvezető az utazás teljes időtartamára.</w:t>
      </w:r>
    </w:p>
    <w:p w14:paraId="1F8BA8DD" w14:textId="77777777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</w:p>
    <w:p w14:paraId="4BD9DB09" w14:textId="3495B383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  <w:r w:rsidRPr="000D1134">
        <w:rPr>
          <w:rFonts w:ascii="Arial" w:hAnsi="Arial" w:cs="Arial"/>
          <w:b/>
          <w:bCs/>
          <w:sz w:val="22"/>
          <w:szCs w:val="22"/>
        </w:rPr>
        <w:t xml:space="preserve">A részvételi </w:t>
      </w:r>
      <w:r>
        <w:rPr>
          <w:rFonts w:ascii="Arial" w:hAnsi="Arial" w:cs="Arial"/>
          <w:b/>
          <w:bCs/>
          <w:sz w:val="22"/>
          <w:szCs w:val="22"/>
        </w:rPr>
        <w:t>díj nem tartalmazza</w:t>
      </w:r>
      <w:r w:rsidRPr="000D1134">
        <w:rPr>
          <w:rFonts w:ascii="Arial" w:hAnsi="Arial" w:cs="Arial"/>
          <w:b/>
          <w:bCs/>
          <w:sz w:val="22"/>
          <w:szCs w:val="22"/>
        </w:rPr>
        <w:t>:</w:t>
      </w:r>
      <w:r w:rsidRPr="000D1134">
        <w:rPr>
          <w:rFonts w:ascii="Arial" w:hAnsi="Arial" w:cs="Arial"/>
          <w:sz w:val="22"/>
          <w:szCs w:val="22"/>
        </w:rPr>
        <w:t xml:space="preserve"> fakultatív programok, baleset-, betegség- és poggyászbiztosítás, útlemondási biztosítás.</w:t>
      </w:r>
    </w:p>
    <w:p w14:paraId="7CC6BC32" w14:textId="77777777" w:rsidR="00E571D4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38F815A6" w14:textId="77777777" w:rsidR="00394628" w:rsidRPr="004654F3" w:rsidRDefault="00394628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6F2EBF46" w14:textId="77777777" w:rsidR="00E571D4" w:rsidRPr="004654F3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sz w:val="22"/>
          <w:szCs w:val="22"/>
        </w:rPr>
        <w:t>Minimum létszám: 20 fő</w:t>
      </w:r>
    </w:p>
    <w:p w14:paraId="6F6CDD08" w14:textId="77777777" w:rsidR="00E571D4" w:rsidRPr="004654F3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</w:p>
    <w:p w14:paraId="3E687ECE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49D58B43" w14:textId="77777777" w:rsidR="00E571D4" w:rsidRPr="00B70DDB" w:rsidRDefault="00E571D4" w:rsidP="00E571D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0E440BF8" w:rsidR="00FF3502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FF3502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FF3502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</w:t>
    </w:r>
    <w:r w:rsidR="00FF3502">
      <w:rPr>
        <w:rFonts w:ascii="Arial" w:hAnsi="Arial" w:cs="Arial"/>
        <w:sz w:val="17"/>
        <w:szCs w:val="17"/>
      </w:rPr>
      <w:t>1999</w:t>
    </w:r>
  </w:p>
  <w:p w14:paraId="6C9C255F" w14:textId="77777777" w:rsidR="00FF3502" w:rsidRDefault="00FF35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FF3502" w:rsidRDefault="00FF3502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C187C"/>
    <w:rsid w:val="000D1134"/>
    <w:rsid w:val="00140FEB"/>
    <w:rsid w:val="001703FA"/>
    <w:rsid w:val="001777DF"/>
    <w:rsid w:val="001C16A0"/>
    <w:rsid w:val="001D5CA9"/>
    <w:rsid w:val="00200445"/>
    <w:rsid w:val="00234F2A"/>
    <w:rsid w:val="00262518"/>
    <w:rsid w:val="002B0706"/>
    <w:rsid w:val="002D590D"/>
    <w:rsid w:val="00373664"/>
    <w:rsid w:val="00394628"/>
    <w:rsid w:val="003A27AA"/>
    <w:rsid w:val="004654F3"/>
    <w:rsid w:val="004B244A"/>
    <w:rsid w:val="004D1A08"/>
    <w:rsid w:val="004D26F2"/>
    <w:rsid w:val="00566838"/>
    <w:rsid w:val="005C0920"/>
    <w:rsid w:val="00606838"/>
    <w:rsid w:val="006505F3"/>
    <w:rsid w:val="00713028"/>
    <w:rsid w:val="007E1CD1"/>
    <w:rsid w:val="00845ECC"/>
    <w:rsid w:val="008966F9"/>
    <w:rsid w:val="008C5BF6"/>
    <w:rsid w:val="008D1C43"/>
    <w:rsid w:val="008E407D"/>
    <w:rsid w:val="0093713D"/>
    <w:rsid w:val="00956A4B"/>
    <w:rsid w:val="00A2282B"/>
    <w:rsid w:val="00A31E91"/>
    <w:rsid w:val="00A422DB"/>
    <w:rsid w:val="00A92137"/>
    <w:rsid w:val="00A93756"/>
    <w:rsid w:val="00A9399E"/>
    <w:rsid w:val="00B05EA0"/>
    <w:rsid w:val="00B204D9"/>
    <w:rsid w:val="00B42FF8"/>
    <w:rsid w:val="00B70DDB"/>
    <w:rsid w:val="00DD3A4B"/>
    <w:rsid w:val="00E06031"/>
    <w:rsid w:val="00E3282C"/>
    <w:rsid w:val="00E33053"/>
    <w:rsid w:val="00E571D4"/>
    <w:rsid w:val="00EF4E84"/>
    <w:rsid w:val="00F97494"/>
    <w:rsid w:val="00FC0244"/>
    <w:rsid w:val="00FE444F"/>
    <w:rsid w:val="00FF1C54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2025-02-05T15:27:00Z</dcterms:created>
  <dcterms:modified xsi:type="dcterms:W3CDTF">2025-02-05T15:27:00Z</dcterms:modified>
</cp:coreProperties>
</file>