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C65A" w14:textId="77777777" w:rsidR="00373237" w:rsidRDefault="00CB0EF5" w:rsidP="00373237">
      <w:pPr>
        <w:pStyle w:val="Lbjegyzetszveg"/>
        <w:spacing w:after="120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373237">
        <w:rPr>
          <w:rFonts w:ascii="Arial" w:hAnsi="Arial" w:cs="Arial"/>
          <w:b/>
          <w:color w:val="008080"/>
          <w:sz w:val="56"/>
          <w:szCs w:val="56"/>
        </w:rPr>
        <w:t>Kuba arcai</w:t>
      </w:r>
      <w:r w:rsidR="00E23042" w:rsidRPr="00373237">
        <w:rPr>
          <w:rFonts w:ascii="Arial" w:hAnsi="Arial" w:cs="Arial"/>
          <w:b/>
          <w:color w:val="008080"/>
          <w:sz w:val="56"/>
          <w:szCs w:val="56"/>
        </w:rPr>
        <w:t xml:space="preserve">: Havanna </w:t>
      </w:r>
      <w:r w:rsidR="00373237" w:rsidRPr="00373237">
        <w:rPr>
          <w:rFonts w:ascii="Arial" w:hAnsi="Arial" w:cs="Arial"/>
          <w:b/>
          <w:color w:val="008080"/>
          <w:sz w:val="56"/>
          <w:szCs w:val="56"/>
        </w:rPr>
        <w:t>–</w:t>
      </w:r>
      <w:r w:rsidR="00E23042" w:rsidRPr="00373237">
        <w:rPr>
          <w:rFonts w:ascii="Arial" w:hAnsi="Arial" w:cs="Arial"/>
          <w:b/>
          <w:color w:val="008080"/>
          <w:sz w:val="56"/>
          <w:szCs w:val="56"/>
        </w:rPr>
        <w:t xml:space="preserve"> </w:t>
      </w:r>
      <w:proofErr w:type="spellStart"/>
      <w:r w:rsidR="00E23042" w:rsidRPr="00373237">
        <w:rPr>
          <w:rFonts w:ascii="Arial" w:hAnsi="Arial" w:cs="Arial"/>
          <w:b/>
          <w:color w:val="008080"/>
          <w:sz w:val="56"/>
          <w:szCs w:val="56"/>
        </w:rPr>
        <w:t>Varadero</w:t>
      </w:r>
      <w:proofErr w:type="spellEnd"/>
      <w:r w:rsidR="00373237" w:rsidRPr="00373237">
        <w:rPr>
          <w:rFonts w:ascii="Arial" w:hAnsi="Arial" w:cs="Arial"/>
          <w:b/>
          <w:color w:val="008080"/>
          <w:sz w:val="56"/>
          <w:szCs w:val="56"/>
        </w:rPr>
        <w:t xml:space="preserve">, </w:t>
      </w:r>
    </w:p>
    <w:p w14:paraId="604EBD7C" w14:textId="240B8B82" w:rsidR="00A407F8" w:rsidRPr="00373237" w:rsidRDefault="00373237" w:rsidP="00373237">
      <w:pPr>
        <w:pStyle w:val="Lbjegyzetszveg"/>
        <w:spacing w:after="240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proofErr w:type="spellStart"/>
      <w:r w:rsidRPr="00373237">
        <w:rPr>
          <w:rFonts w:ascii="Arial" w:hAnsi="Arial" w:cs="Arial"/>
          <w:b/>
          <w:color w:val="008080"/>
          <w:sz w:val="56"/>
          <w:szCs w:val="56"/>
        </w:rPr>
        <w:t>all</w:t>
      </w:r>
      <w:proofErr w:type="spellEnd"/>
      <w:r w:rsidRPr="00373237">
        <w:rPr>
          <w:rFonts w:ascii="Arial" w:hAnsi="Arial" w:cs="Arial"/>
          <w:b/>
          <w:color w:val="008080"/>
          <w:sz w:val="56"/>
          <w:szCs w:val="56"/>
        </w:rPr>
        <w:t xml:space="preserve"> </w:t>
      </w:r>
      <w:proofErr w:type="spellStart"/>
      <w:r w:rsidRPr="00373237">
        <w:rPr>
          <w:rFonts w:ascii="Arial" w:hAnsi="Arial" w:cs="Arial"/>
          <w:b/>
          <w:color w:val="008080"/>
          <w:sz w:val="56"/>
          <w:szCs w:val="56"/>
        </w:rPr>
        <w:t>inclusive</w:t>
      </w:r>
      <w:proofErr w:type="spellEnd"/>
      <w:r w:rsidRPr="00373237">
        <w:rPr>
          <w:rFonts w:ascii="Arial" w:hAnsi="Arial" w:cs="Arial"/>
          <w:b/>
          <w:color w:val="008080"/>
          <w:sz w:val="56"/>
          <w:szCs w:val="56"/>
        </w:rPr>
        <w:t xml:space="preserve"> üdüléssel</w:t>
      </w:r>
    </w:p>
    <w:p w14:paraId="47C81BB5" w14:textId="40C8AA81" w:rsidR="00A407F8" w:rsidRPr="00044337" w:rsidRDefault="00CB0EF5" w:rsidP="00A407F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044337">
        <w:rPr>
          <w:rFonts w:ascii="Arial" w:hAnsi="Arial" w:cs="Arial"/>
          <w:b/>
          <w:color w:val="008080"/>
          <w:sz w:val="40"/>
          <w:szCs w:val="40"/>
        </w:rPr>
        <w:t>Csoportos utazás</w:t>
      </w:r>
    </w:p>
    <w:p w14:paraId="62DBCA8A" w14:textId="77777777" w:rsidR="00A407F8" w:rsidRPr="00373237" w:rsidRDefault="00A407F8" w:rsidP="00A407F8">
      <w:pPr>
        <w:pStyle w:val="Lbjegyzetszveg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24F5FD88" w14:textId="77777777" w:rsidR="00A407F8" w:rsidRPr="00F25597" w:rsidRDefault="00A407F8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C0C0561" w14:textId="24135C10" w:rsidR="00A407F8" w:rsidRPr="00A97FCF" w:rsidRDefault="00A407F8" w:rsidP="00A407F8">
      <w:pPr>
        <w:ind w:left="142" w:hanging="142"/>
        <w:jc w:val="center"/>
        <w:rPr>
          <w:rFonts w:ascii="Arial" w:hAnsi="Arial" w:cs="Arial"/>
        </w:rPr>
      </w:pPr>
      <w:r>
        <w:rPr>
          <w:noProof/>
        </w:rPr>
        <w:t xml:space="preserve"> </w:t>
      </w:r>
      <w:r w:rsidR="00CB0EF5">
        <w:rPr>
          <w:noProof/>
        </w:rPr>
        <w:drawing>
          <wp:inline distT="0" distB="0" distL="0" distR="0" wp14:anchorId="47A7F346" wp14:editId="138C9E1A">
            <wp:extent cx="3035992" cy="1707745"/>
            <wp:effectExtent l="0" t="0" r="0" b="6985"/>
            <wp:docPr id="158619459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94591" name="Kép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92" cy="17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0EF5">
        <w:rPr>
          <w:noProof/>
        </w:rPr>
        <w:t xml:space="preserve"> </w:t>
      </w:r>
      <w:r w:rsidR="00CB0EF5">
        <w:rPr>
          <w:noProof/>
        </w:rPr>
        <w:drawing>
          <wp:inline distT="0" distB="0" distL="0" distR="0" wp14:anchorId="514405ED" wp14:editId="78ACAD98">
            <wp:extent cx="2966802" cy="1707353"/>
            <wp:effectExtent l="0" t="0" r="5080" b="7620"/>
            <wp:docPr id="184814879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48794" name="Kép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95" cy="1710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70BD7" w14:textId="77777777" w:rsidR="00A407F8" w:rsidRDefault="00A407F8" w:rsidP="00A407F8">
      <w:pPr>
        <w:ind w:right="-157"/>
        <w:jc w:val="center"/>
        <w:rPr>
          <w:rFonts w:ascii="Arial" w:hAnsi="Arial" w:cs="Arial"/>
          <w:b/>
          <w:sz w:val="28"/>
          <w:szCs w:val="28"/>
        </w:rPr>
      </w:pPr>
      <w:bookmarkStart w:id="0" w:name="_Hlk93654769"/>
    </w:p>
    <w:p w14:paraId="58A273C7" w14:textId="1523A51C" w:rsidR="00373237" w:rsidRDefault="00A407F8" w:rsidP="009A2692">
      <w:pPr>
        <w:ind w:right="-157"/>
        <w:jc w:val="center"/>
        <w:rPr>
          <w:rFonts w:ascii="Arial" w:hAnsi="Arial" w:cs="Arial"/>
          <w:b/>
          <w:sz w:val="40"/>
          <w:szCs w:val="40"/>
        </w:rPr>
      </w:pPr>
      <w:r w:rsidRPr="00631CC0">
        <w:rPr>
          <w:rFonts w:ascii="Arial" w:hAnsi="Arial" w:cs="Arial"/>
          <w:b/>
          <w:sz w:val="40"/>
          <w:szCs w:val="40"/>
        </w:rPr>
        <w:t xml:space="preserve">2024. </w:t>
      </w:r>
      <w:r w:rsidR="00373237">
        <w:rPr>
          <w:rFonts w:ascii="Arial" w:hAnsi="Arial" w:cs="Arial"/>
          <w:b/>
          <w:sz w:val="40"/>
          <w:szCs w:val="40"/>
        </w:rPr>
        <w:t>december</w:t>
      </w:r>
      <w:r w:rsidR="00CB0EF5">
        <w:rPr>
          <w:rFonts w:ascii="Arial" w:hAnsi="Arial" w:cs="Arial"/>
          <w:b/>
          <w:sz w:val="40"/>
          <w:szCs w:val="40"/>
        </w:rPr>
        <w:t xml:space="preserve"> 2</w:t>
      </w:r>
      <w:r w:rsidR="00C9387C">
        <w:rPr>
          <w:rFonts w:ascii="Arial" w:hAnsi="Arial" w:cs="Arial"/>
          <w:b/>
          <w:sz w:val="40"/>
          <w:szCs w:val="40"/>
        </w:rPr>
        <w:t>7</w:t>
      </w:r>
      <w:r w:rsidR="00CB0EF5">
        <w:rPr>
          <w:rFonts w:ascii="Arial" w:hAnsi="Arial" w:cs="Arial"/>
          <w:b/>
          <w:sz w:val="40"/>
          <w:szCs w:val="40"/>
        </w:rPr>
        <w:t>. –</w:t>
      </w:r>
      <w:r w:rsidR="00373237">
        <w:rPr>
          <w:rFonts w:ascii="Arial" w:hAnsi="Arial" w:cs="Arial"/>
          <w:b/>
          <w:sz w:val="40"/>
          <w:szCs w:val="40"/>
        </w:rPr>
        <w:t xml:space="preserve"> 2025.</w:t>
      </w:r>
      <w:r w:rsidR="00CB0EF5">
        <w:rPr>
          <w:rFonts w:ascii="Arial" w:hAnsi="Arial" w:cs="Arial"/>
          <w:b/>
          <w:sz w:val="40"/>
          <w:szCs w:val="40"/>
        </w:rPr>
        <w:t xml:space="preserve"> </w:t>
      </w:r>
      <w:r w:rsidR="00373237">
        <w:rPr>
          <w:rFonts w:ascii="Arial" w:hAnsi="Arial" w:cs="Arial"/>
          <w:b/>
          <w:sz w:val="40"/>
          <w:szCs w:val="40"/>
        </w:rPr>
        <w:t>január</w:t>
      </w:r>
      <w:r w:rsidR="00CB0EF5">
        <w:rPr>
          <w:rFonts w:ascii="Arial" w:hAnsi="Arial" w:cs="Arial"/>
          <w:b/>
          <w:sz w:val="40"/>
          <w:szCs w:val="40"/>
        </w:rPr>
        <w:t xml:space="preserve"> </w:t>
      </w:r>
      <w:r w:rsidR="00373237">
        <w:rPr>
          <w:rFonts w:ascii="Arial" w:hAnsi="Arial" w:cs="Arial"/>
          <w:b/>
          <w:sz w:val="40"/>
          <w:szCs w:val="40"/>
        </w:rPr>
        <w:t>5</w:t>
      </w:r>
      <w:r w:rsidR="00CB0EF5">
        <w:rPr>
          <w:rFonts w:ascii="Arial" w:hAnsi="Arial" w:cs="Arial"/>
          <w:b/>
          <w:sz w:val="40"/>
          <w:szCs w:val="40"/>
        </w:rPr>
        <w:t>.</w:t>
      </w:r>
    </w:p>
    <w:p w14:paraId="13D7154B" w14:textId="6407BDF9" w:rsidR="00A407F8" w:rsidRPr="006D3D02" w:rsidRDefault="00A407F8" w:rsidP="009A2692">
      <w:pPr>
        <w:spacing w:before="120"/>
        <w:ind w:right="-159"/>
        <w:jc w:val="center"/>
        <w:rPr>
          <w:rFonts w:ascii="Arial" w:hAnsi="Arial" w:cs="Arial"/>
          <w:sz w:val="36"/>
          <w:szCs w:val="36"/>
        </w:rPr>
      </w:pPr>
      <w:r w:rsidRPr="006D3D02">
        <w:rPr>
          <w:rFonts w:ascii="Arial" w:hAnsi="Arial" w:cs="Arial"/>
          <w:sz w:val="36"/>
          <w:szCs w:val="36"/>
        </w:rPr>
        <w:t>(</w:t>
      </w:r>
      <w:r w:rsidR="00373237">
        <w:rPr>
          <w:rFonts w:ascii="Arial" w:hAnsi="Arial" w:cs="Arial"/>
          <w:sz w:val="36"/>
          <w:szCs w:val="36"/>
        </w:rPr>
        <w:t>10</w:t>
      </w:r>
      <w:r w:rsidRPr="006D3D02">
        <w:rPr>
          <w:rFonts w:ascii="Arial" w:hAnsi="Arial" w:cs="Arial"/>
          <w:sz w:val="36"/>
          <w:szCs w:val="36"/>
        </w:rPr>
        <w:t xml:space="preserve"> nap/ </w:t>
      </w:r>
      <w:r w:rsidR="00373237">
        <w:rPr>
          <w:rFonts w:ascii="Arial" w:hAnsi="Arial" w:cs="Arial"/>
          <w:sz w:val="36"/>
          <w:szCs w:val="36"/>
        </w:rPr>
        <w:t>8</w:t>
      </w:r>
      <w:r w:rsidRPr="006D3D02">
        <w:rPr>
          <w:rFonts w:ascii="Arial" w:hAnsi="Arial" w:cs="Arial"/>
          <w:sz w:val="36"/>
          <w:szCs w:val="36"/>
        </w:rPr>
        <w:t xml:space="preserve"> éjszaka)</w:t>
      </w:r>
    </w:p>
    <w:p w14:paraId="3D58A31B" w14:textId="77777777" w:rsidR="00A407F8" w:rsidRPr="00204028" w:rsidRDefault="00A407F8" w:rsidP="009A2692">
      <w:pPr>
        <w:ind w:right="-157"/>
        <w:jc w:val="center"/>
        <w:rPr>
          <w:rFonts w:ascii="Arial" w:hAnsi="Arial" w:cs="Arial"/>
          <w:b/>
        </w:rPr>
      </w:pPr>
    </w:p>
    <w:bookmarkEnd w:id="0"/>
    <w:p w14:paraId="0C7619E1" w14:textId="7F319D64" w:rsidR="00A407F8" w:rsidRDefault="00373237" w:rsidP="009A2692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1.7</w:t>
      </w:r>
      <w:r w:rsidR="00CB0EF5" w:rsidRPr="00E23042">
        <w:rPr>
          <w:rFonts w:ascii="Arial" w:hAnsi="Arial" w:cs="Arial"/>
          <w:b/>
          <w:sz w:val="44"/>
          <w:szCs w:val="44"/>
        </w:rPr>
        <w:t>99</w:t>
      </w:r>
      <w:r w:rsidR="00A407F8" w:rsidRPr="00E23042">
        <w:rPr>
          <w:rFonts w:ascii="Arial" w:hAnsi="Arial" w:cs="Arial"/>
          <w:b/>
          <w:sz w:val="44"/>
          <w:szCs w:val="44"/>
        </w:rPr>
        <w:t>.000 Ft-tól/fő</w:t>
      </w:r>
    </w:p>
    <w:p w14:paraId="0AA19DFC" w14:textId="453F7E57" w:rsidR="00204028" w:rsidRPr="00E23042" w:rsidRDefault="00204028" w:rsidP="00A407F8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</w:p>
    <w:p w14:paraId="3ED26A0C" w14:textId="4F1B2913" w:rsidR="00204028" w:rsidRPr="00631CC0" w:rsidRDefault="00FB3977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40B28C" wp14:editId="4E0D8B7A">
            <wp:simplePos x="0" y="0"/>
            <wp:positionH relativeFrom="column">
              <wp:posOffset>112395</wp:posOffset>
            </wp:positionH>
            <wp:positionV relativeFrom="paragraph">
              <wp:posOffset>12065</wp:posOffset>
            </wp:positionV>
            <wp:extent cx="272605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34" y="21475"/>
                <wp:lineTo x="21434" y="0"/>
                <wp:lineTo x="0" y="0"/>
              </wp:wrapPolygon>
            </wp:wrapTight>
            <wp:docPr id="61222471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24715" name="Kép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7E357" w14:textId="33EABB2B" w:rsidR="00A407F8" w:rsidRPr="006D3D02" w:rsidRDefault="00E23042" w:rsidP="00204028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Havanna</w:t>
      </w:r>
    </w:p>
    <w:p w14:paraId="54C95BA4" w14:textId="0E928F8C" w:rsidR="00A407F8" w:rsidRPr="006D3D02" w:rsidRDefault="00E23042" w:rsidP="00204028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Varaderón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all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inclusive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üdülés</w:t>
      </w:r>
    </w:p>
    <w:p w14:paraId="4BCD9704" w14:textId="1F3C9DC6" w:rsidR="00A407F8" w:rsidRPr="006D3D02" w:rsidRDefault="00E23042" w:rsidP="00204028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Vinales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– völgy</w:t>
      </w:r>
    </w:p>
    <w:p w14:paraId="292758A2" w14:textId="5E1BD457" w:rsidR="00A407F8" w:rsidRPr="006D3D02" w:rsidRDefault="00CB0EF5" w:rsidP="00204028">
      <w:pPr>
        <w:pStyle w:val="Lbjegyzetszveg"/>
        <w:numPr>
          <w:ilvl w:val="0"/>
          <w:numId w:val="3"/>
        </w:numPr>
        <w:tabs>
          <w:tab w:val="left" w:pos="5670"/>
        </w:tabs>
        <w:spacing w:line="360" w:lineRule="auto"/>
        <w:ind w:left="5103" w:right="-567" w:firstLine="0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Cienfuegos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204028" w:rsidRPr="001110EE">
        <w:rPr>
          <w:rFonts w:ascii="Arial" w:hAnsi="Arial" w:cs="Arial"/>
          <w:b/>
          <w:sz w:val="32"/>
          <w:szCs w:val="32"/>
        </w:rPr>
        <w:t>(</w:t>
      </w:r>
      <w:r w:rsidR="00A407F8" w:rsidRPr="001110EE">
        <w:rPr>
          <w:rFonts w:ascii="Arial" w:hAnsi="Arial" w:cs="Arial"/>
          <w:b/>
          <w:sz w:val="32"/>
          <w:szCs w:val="32"/>
        </w:rPr>
        <w:t>fakultatív)</w:t>
      </w:r>
    </w:p>
    <w:p w14:paraId="7D6879AB" w14:textId="77777777" w:rsidR="00A407F8" w:rsidRDefault="00A407F8" w:rsidP="00A407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10970C" w14:textId="77777777" w:rsidR="00A407F8" w:rsidRPr="00E23042" w:rsidRDefault="00A407F8" w:rsidP="00A407F8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0"/>
          <w:szCs w:val="20"/>
        </w:rPr>
      </w:pPr>
    </w:p>
    <w:p w14:paraId="699A0F4C" w14:textId="77777777" w:rsidR="00204028" w:rsidRDefault="00204028" w:rsidP="00E23042">
      <w:pPr>
        <w:jc w:val="both"/>
        <w:rPr>
          <w:rFonts w:ascii="Arial" w:hAnsi="Arial" w:cs="Arial"/>
          <w:b/>
          <w:sz w:val="22"/>
          <w:szCs w:val="22"/>
        </w:rPr>
      </w:pPr>
    </w:p>
    <w:p w14:paraId="7E15B840" w14:textId="3731D23A" w:rsidR="00E23042" w:rsidRPr="008F7B13" w:rsidRDefault="00E23042" w:rsidP="00E23042">
      <w:pPr>
        <w:jc w:val="both"/>
        <w:rPr>
          <w:rFonts w:ascii="Arial" w:hAnsi="Arial" w:cs="Arial"/>
        </w:rPr>
      </w:pPr>
      <w:r w:rsidRPr="008F7B13">
        <w:rPr>
          <w:rFonts w:ascii="Arial" w:hAnsi="Arial" w:cs="Arial"/>
          <w:b/>
        </w:rPr>
        <w:t xml:space="preserve">A részvételi díj az alábbi szolgáltatások árát tartalmazza: </w:t>
      </w:r>
      <w:r w:rsidR="008B13B0" w:rsidRPr="008F7B13">
        <w:rPr>
          <w:rFonts w:ascii="Arial" w:hAnsi="Arial" w:cs="Arial"/>
          <w:bCs/>
        </w:rPr>
        <w:t xml:space="preserve">utazás repülőgéppel, átszállással Budapest – Havanna – Budapest útvonalon, turista osztályon, 1 db feladott poggyásszal, a körutazás során légkondicionált autóbusszal, Havannában 3 éjszakai, </w:t>
      </w:r>
      <w:proofErr w:type="spellStart"/>
      <w:r w:rsidR="008B13B0" w:rsidRPr="008F7B13">
        <w:rPr>
          <w:rFonts w:ascii="Arial" w:hAnsi="Arial" w:cs="Arial"/>
          <w:bCs/>
        </w:rPr>
        <w:t>Varaderón</w:t>
      </w:r>
      <w:proofErr w:type="spellEnd"/>
      <w:r w:rsidR="008B13B0" w:rsidRPr="008F7B13">
        <w:rPr>
          <w:rFonts w:ascii="Arial" w:hAnsi="Arial" w:cs="Arial"/>
          <w:bCs/>
        </w:rPr>
        <w:t xml:space="preserve"> 5 éjszakai szállás helyi ötcsillagos kategóriájú szállodák kétágyas szobáiban, Havannában </w:t>
      </w:r>
      <w:proofErr w:type="spellStart"/>
      <w:r w:rsidR="008B13B0" w:rsidRPr="008F7B13">
        <w:rPr>
          <w:rFonts w:ascii="Arial" w:hAnsi="Arial" w:cs="Arial"/>
          <w:bCs/>
        </w:rPr>
        <w:t>reggelis</w:t>
      </w:r>
      <w:proofErr w:type="spellEnd"/>
      <w:r w:rsidR="008B13B0" w:rsidRPr="008F7B13">
        <w:rPr>
          <w:rFonts w:ascii="Arial" w:hAnsi="Arial" w:cs="Arial"/>
          <w:bCs/>
        </w:rPr>
        <w:t xml:space="preserve"> ellátás és 2 ebéd, valamint </w:t>
      </w:r>
      <w:proofErr w:type="spellStart"/>
      <w:r w:rsidR="008B13B0" w:rsidRPr="008F7B13">
        <w:rPr>
          <w:rFonts w:ascii="Arial" w:hAnsi="Arial" w:cs="Arial"/>
          <w:bCs/>
        </w:rPr>
        <w:t>Varaderón</w:t>
      </w:r>
      <w:proofErr w:type="spellEnd"/>
      <w:r w:rsidR="008B13B0" w:rsidRPr="008F7B13">
        <w:rPr>
          <w:rFonts w:ascii="Arial" w:hAnsi="Arial" w:cs="Arial"/>
          <w:bCs/>
        </w:rPr>
        <w:t xml:space="preserve"> </w:t>
      </w:r>
      <w:proofErr w:type="spellStart"/>
      <w:r w:rsidR="008B13B0" w:rsidRPr="008F7B13">
        <w:rPr>
          <w:rFonts w:ascii="Arial" w:hAnsi="Arial" w:cs="Arial"/>
          <w:bCs/>
        </w:rPr>
        <w:t>all</w:t>
      </w:r>
      <w:proofErr w:type="spellEnd"/>
      <w:r w:rsidR="008B13B0" w:rsidRPr="008F7B13">
        <w:rPr>
          <w:rFonts w:ascii="Arial" w:hAnsi="Arial" w:cs="Arial"/>
          <w:bCs/>
        </w:rPr>
        <w:t xml:space="preserve"> </w:t>
      </w:r>
      <w:proofErr w:type="spellStart"/>
      <w:r w:rsidR="008B13B0" w:rsidRPr="008F7B13">
        <w:rPr>
          <w:rFonts w:ascii="Arial" w:hAnsi="Arial" w:cs="Arial"/>
          <w:bCs/>
        </w:rPr>
        <w:t>inclusive</w:t>
      </w:r>
      <w:proofErr w:type="spellEnd"/>
      <w:r w:rsidR="008B13B0" w:rsidRPr="008F7B13">
        <w:rPr>
          <w:rFonts w:ascii="Arial" w:hAnsi="Arial" w:cs="Arial"/>
          <w:bCs/>
        </w:rPr>
        <w:t xml:space="preserve"> ellátás, magyar idegenvezető.</w:t>
      </w:r>
    </w:p>
    <w:p w14:paraId="376B8426" w14:textId="77777777" w:rsidR="002625A5" w:rsidRPr="008F7B13" w:rsidRDefault="002625A5" w:rsidP="00E23042">
      <w:pPr>
        <w:jc w:val="both"/>
        <w:rPr>
          <w:rFonts w:ascii="Arial" w:hAnsi="Arial" w:cs="Arial"/>
          <w:b/>
        </w:rPr>
      </w:pPr>
    </w:p>
    <w:p w14:paraId="224A6D82" w14:textId="34ADE200" w:rsidR="00E23042" w:rsidRPr="008F7B13" w:rsidRDefault="00E23042" w:rsidP="006533DA">
      <w:pPr>
        <w:jc w:val="both"/>
        <w:rPr>
          <w:rFonts w:ascii="Arial" w:hAnsi="Arial" w:cs="Arial"/>
          <w:bCs/>
        </w:rPr>
      </w:pPr>
      <w:r w:rsidRPr="008F7B13">
        <w:rPr>
          <w:rFonts w:ascii="Arial" w:hAnsi="Arial" w:cs="Arial"/>
          <w:b/>
        </w:rPr>
        <w:t xml:space="preserve">A részvételi díj nem tartalmazza: </w:t>
      </w:r>
      <w:r w:rsidR="006533DA" w:rsidRPr="008F7B13">
        <w:rPr>
          <w:rFonts w:ascii="Arial" w:hAnsi="Arial" w:cs="Arial"/>
          <w:bCs/>
        </w:rPr>
        <w:t xml:space="preserve">kubai turistakártya (vízum) díja, a helyszínen kötelező szervizdíj (kb. 45 EUR/fő), betegség-, baleset- és poggyászbiztosítás, útlemondási </w:t>
      </w:r>
      <w:r w:rsidR="00BA33CA" w:rsidRPr="008F7B13">
        <w:rPr>
          <w:rFonts w:ascii="Arial" w:hAnsi="Arial" w:cs="Arial"/>
          <w:bCs/>
        </w:rPr>
        <w:t>biztosítás, fakultatív</w:t>
      </w:r>
      <w:r w:rsidR="006533DA" w:rsidRPr="008F7B13">
        <w:rPr>
          <w:rFonts w:ascii="Arial" w:hAnsi="Arial" w:cs="Arial"/>
          <w:bCs/>
        </w:rPr>
        <w:t xml:space="preserve"> program (minimum létszám 10 fő) </w:t>
      </w:r>
      <w:proofErr w:type="spellStart"/>
      <w:r w:rsidR="006533DA" w:rsidRPr="008F7B13">
        <w:rPr>
          <w:rFonts w:ascii="Arial" w:hAnsi="Arial" w:cs="Arial"/>
          <w:bCs/>
        </w:rPr>
        <w:t>Cienfuegos</w:t>
      </w:r>
      <w:proofErr w:type="spellEnd"/>
      <w:r w:rsidR="006533DA" w:rsidRPr="008F7B13">
        <w:rPr>
          <w:rFonts w:ascii="Arial" w:hAnsi="Arial" w:cs="Arial"/>
          <w:bCs/>
        </w:rPr>
        <w:t xml:space="preserve"> – Trinidad ebéddel.</w:t>
      </w:r>
    </w:p>
    <w:p w14:paraId="46FA06AB" w14:textId="77777777" w:rsidR="00A407F8" w:rsidRPr="008F7B13" w:rsidRDefault="00A407F8" w:rsidP="00A407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0787DC" w14:textId="491C96A5" w:rsidR="00017B46" w:rsidRPr="00E571D4" w:rsidRDefault="00A407F8" w:rsidP="008F7B13">
      <w:pPr>
        <w:jc w:val="center"/>
      </w:pPr>
      <w:r w:rsidRPr="008F7B13">
        <w:rPr>
          <w:rFonts w:ascii="Arial" w:hAnsi="Arial" w:cs="Arial"/>
          <w:b/>
          <w:color w:val="FF0000"/>
        </w:rPr>
        <w:t>További részletekről érdeklődjék irodánkban!</w:t>
      </w:r>
    </w:p>
    <w:sectPr w:rsidR="00017B46" w:rsidRPr="00E571D4" w:rsidSect="00E23042">
      <w:headerReference w:type="default" r:id="rId10"/>
      <w:pgSz w:w="11906" w:h="16838"/>
      <w:pgMar w:top="709" w:right="1133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95F6" w14:textId="77777777" w:rsidR="00A609A6" w:rsidRDefault="00A609A6" w:rsidP="00566838">
      <w:r>
        <w:separator/>
      </w:r>
    </w:p>
  </w:endnote>
  <w:endnote w:type="continuationSeparator" w:id="0">
    <w:p w14:paraId="2E859B6E" w14:textId="77777777" w:rsidR="00A609A6" w:rsidRDefault="00A609A6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3805" w14:textId="77777777" w:rsidR="00A609A6" w:rsidRDefault="00A609A6" w:rsidP="00566838">
      <w:r>
        <w:separator/>
      </w:r>
    </w:p>
  </w:footnote>
  <w:footnote w:type="continuationSeparator" w:id="0">
    <w:p w14:paraId="54818BC2" w14:textId="77777777" w:rsidR="00A609A6" w:rsidRDefault="00A609A6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42325C" w:rsidRDefault="0042325C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1"/>
  </w:num>
  <w:num w:numId="2" w16cid:durableId="699092518">
    <w:abstractNumId w:val="2"/>
  </w:num>
  <w:num w:numId="3" w16cid:durableId="18020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44337"/>
    <w:rsid w:val="000A28A6"/>
    <w:rsid w:val="000C187C"/>
    <w:rsid w:val="000D1134"/>
    <w:rsid w:val="001110EE"/>
    <w:rsid w:val="001703FA"/>
    <w:rsid w:val="001777DF"/>
    <w:rsid w:val="001C00CB"/>
    <w:rsid w:val="001C16A0"/>
    <w:rsid w:val="001D5CA9"/>
    <w:rsid w:val="001D6A7C"/>
    <w:rsid w:val="00200A95"/>
    <w:rsid w:val="00204028"/>
    <w:rsid w:val="00234F2A"/>
    <w:rsid w:val="00262518"/>
    <w:rsid w:val="002625A5"/>
    <w:rsid w:val="002B0706"/>
    <w:rsid w:val="002D590D"/>
    <w:rsid w:val="00373237"/>
    <w:rsid w:val="00373664"/>
    <w:rsid w:val="00394628"/>
    <w:rsid w:val="0042325C"/>
    <w:rsid w:val="00425501"/>
    <w:rsid w:val="0042657A"/>
    <w:rsid w:val="00453178"/>
    <w:rsid w:val="004654F3"/>
    <w:rsid w:val="004D1A08"/>
    <w:rsid w:val="004D26F2"/>
    <w:rsid w:val="00566838"/>
    <w:rsid w:val="005C0920"/>
    <w:rsid w:val="00606838"/>
    <w:rsid w:val="006505F3"/>
    <w:rsid w:val="006533DA"/>
    <w:rsid w:val="00663392"/>
    <w:rsid w:val="00713028"/>
    <w:rsid w:val="007E1CD1"/>
    <w:rsid w:val="00845ECC"/>
    <w:rsid w:val="008B13B0"/>
    <w:rsid w:val="008C5BF6"/>
    <w:rsid w:val="008D1C43"/>
    <w:rsid w:val="008E154C"/>
    <w:rsid w:val="008E407D"/>
    <w:rsid w:val="008F7B13"/>
    <w:rsid w:val="00910E95"/>
    <w:rsid w:val="0093713D"/>
    <w:rsid w:val="00956A4B"/>
    <w:rsid w:val="009A2692"/>
    <w:rsid w:val="00A2282B"/>
    <w:rsid w:val="00A31E91"/>
    <w:rsid w:val="00A407F8"/>
    <w:rsid w:val="00A415BC"/>
    <w:rsid w:val="00A422DB"/>
    <w:rsid w:val="00A609A6"/>
    <w:rsid w:val="00A92137"/>
    <w:rsid w:val="00A93756"/>
    <w:rsid w:val="00A9399E"/>
    <w:rsid w:val="00B05EA0"/>
    <w:rsid w:val="00B204D9"/>
    <w:rsid w:val="00B42FF8"/>
    <w:rsid w:val="00B70DDB"/>
    <w:rsid w:val="00BA21A0"/>
    <w:rsid w:val="00BA33CA"/>
    <w:rsid w:val="00C9387C"/>
    <w:rsid w:val="00CB0EF5"/>
    <w:rsid w:val="00D1076F"/>
    <w:rsid w:val="00DD3A4B"/>
    <w:rsid w:val="00E03073"/>
    <w:rsid w:val="00E06031"/>
    <w:rsid w:val="00E07052"/>
    <w:rsid w:val="00E23042"/>
    <w:rsid w:val="00E3282C"/>
    <w:rsid w:val="00E33053"/>
    <w:rsid w:val="00E571D4"/>
    <w:rsid w:val="00EF4E84"/>
    <w:rsid w:val="00F64847"/>
    <w:rsid w:val="00F8257E"/>
    <w:rsid w:val="00FB3977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BA21A0"/>
    <w:rPr>
      <w:b/>
      <w:bCs/>
    </w:rPr>
  </w:style>
  <w:style w:type="paragraph" w:styleId="Lbjegyzetszveg">
    <w:name w:val="footnote text"/>
    <w:basedOn w:val="Norml"/>
    <w:link w:val="LbjegyzetszvegChar"/>
    <w:semiHidden/>
    <w:rsid w:val="00A407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407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2024-08-15T10:15:00Z</dcterms:created>
  <dcterms:modified xsi:type="dcterms:W3CDTF">2024-08-15T10:15:00Z</dcterms:modified>
</cp:coreProperties>
</file>