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108A" w14:textId="77777777" w:rsidR="00D23216" w:rsidRPr="0011711C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</w:p>
    <w:p w14:paraId="60DB6F46" w14:textId="77777777" w:rsidR="00D23216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>
        <w:rPr>
          <w:rFonts w:ascii="Arial" w:hAnsi="Arial" w:cs="Arial"/>
          <w:b/>
          <w:color w:val="008080"/>
          <w:sz w:val="72"/>
          <w:szCs w:val="72"/>
        </w:rPr>
        <w:t>Királyi</w:t>
      </w:r>
      <w:r w:rsidRPr="008C3EE2">
        <w:rPr>
          <w:rFonts w:ascii="Arial" w:hAnsi="Arial" w:cs="Arial"/>
          <w:b/>
          <w:color w:val="008080"/>
          <w:sz w:val="72"/>
          <w:szCs w:val="72"/>
        </w:rPr>
        <w:t xml:space="preserve"> </w:t>
      </w:r>
      <w:r>
        <w:rPr>
          <w:rFonts w:ascii="Arial" w:hAnsi="Arial" w:cs="Arial"/>
          <w:b/>
          <w:color w:val="008080"/>
          <w:sz w:val="72"/>
          <w:szCs w:val="72"/>
        </w:rPr>
        <w:t>Madrid</w:t>
      </w:r>
    </w:p>
    <w:p w14:paraId="5D48B50F" w14:textId="77777777" w:rsidR="00D23216" w:rsidRPr="0007543E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  <w:r w:rsidRPr="003D638D">
        <w:rPr>
          <w:rFonts w:ascii="Arial" w:hAnsi="Arial" w:cs="Arial"/>
          <w:b/>
          <w:color w:val="008080"/>
          <w:sz w:val="52"/>
          <w:szCs w:val="52"/>
        </w:rPr>
        <w:t xml:space="preserve">csoportos </w:t>
      </w:r>
      <w:r>
        <w:rPr>
          <w:rFonts w:ascii="Arial" w:hAnsi="Arial" w:cs="Arial"/>
          <w:b/>
          <w:color w:val="008080"/>
          <w:sz w:val="52"/>
          <w:szCs w:val="52"/>
        </w:rPr>
        <w:t>városlátogatás</w:t>
      </w:r>
    </w:p>
    <w:p w14:paraId="4956D81D" w14:textId="77777777" w:rsidR="00D23216" w:rsidRDefault="00D23216" w:rsidP="00D23216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23ADBE4F" w14:textId="77777777" w:rsidR="00D23216" w:rsidRDefault="00D23216" w:rsidP="00D23216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5B6A9425" w14:textId="77777777" w:rsidR="00D23216" w:rsidRPr="003D5ABB" w:rsidRDefault="00D23216" w:rsidP="00D23216">
      <w:pPr>
        <w:pStyle w:val="Lbjegyzetszve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7A267F5" wp14:editId="4C7ADBA0">
            <wp:extent cx="2763088" cy="1802765"/>
            <wp:effectExtent l="0" t="0" r="0" b="6985"/>
            <wp:docPr id="1" name="Kép 1" descr="A képen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04" cy="18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04856C1" wp14:editId="1234E47C">
            <wp:extent cx="2837180" cy="1793635"/>
            <wp:effectExtent l="0" t="0" r="1270" b="0"/>
            <wp:docPr id="2" name="Kép 2" descr="A képen kültéri, személy, talaj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ültéri, személy, talaj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64" cy="18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392B" w14:textId="77777777" w:rsidR="00D23216" w:rsidRDefault="00D23216" w:rsidP="00D232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E3586C3" w14:textId="36E50207" w:rsidR="00D23216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2024. április 29. – május 03. </w:t>
      </w:r>
    </w:p>
    <w:p w14:paraId="7FC8CF39" w14:textId="4A4FB091" w:rsidR="00D23216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04A1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5</w:t>
      </w:r>
      <w:r w:rsidRPr="003D04A1">
        <w:rPr>
          <w:rFonts w:ascii="Arial" w:hAnsi="Arial" w:cs="Arial"/>
          <w:sz w:val="36"/>
          <w:szCs w:val="36"/>
        </w:rPr>
        <w:t xml:space="preserve"> nap/</w:t>
      </w:r>
      <w:r>
        <w:rPr>
          <w:rFonts w:ascii="Arial" w:hAnsi="Arial" w:cs="Arial"/>
          <w:sz w:val="36"/>
          <w:szCs w:val="36"/>
        </w:rPr>
        <w:t>4</w:t>
      </w:r>
      <w:r w:rsidRPr="003D04A1">
        <w:rPr>
          <w:rFonts w:ascii="Arial" w:hAnsi="Arial" w:cs="Arial"/>
          <w:sz w:val="36"/>
          <w:szCs w:val="36"/>
        </w:rPr>
        <w:t xml:space="preserve"> éjszaka)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5C2B4FE" w14:textId="026AF01C" w:rsidR="00D23216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4"/>
          <w:szCs w:val="44"/>
        </w:rPr>
        <w:t>3</w:t>
      </w:r>
      <w:r w:rsidR="00F14629">
        <w:rPr>
          <w:rFonts w:ascii="Arial" w:hAnsi="Arial" w:cs="Arial"/>
          <w:b/>
          <w:sz w:val="44"/>
          <w:szCs w:val="44"/>
        </w:rPr>
        <w:t>7</w:t>
      </w:r>
      <w:r>
        <w:rPr>
          <w:rFonts w:ascii="Arial" w:hAnsi="Arial" w:cs="Arial"/>
          <w:b/>
          <w:sz w:val="44"/>
          <w:szCs w:val="44"/>
        </w:rPr>
        <w:t>9</w:t>
      </w:r>
      <w:r w:rsidRPr="003D638D">
        <w:rPr>
          <w:rFonts w:ascii="Arial" w:hAnsi="Arial" w:cs="Arial"/>
          <w:b/>
          <w:sz w:val="44"/>
          <w:szCs w:val="44"/>
        </w:rPr>
        <w:t xml:space="preserve"> 000,- Ft</w:t>
      </w:r>
      <w:r>
        <w:rPr>
          <w:rFonts w:ascii="Arial" w:hAnsi="Arial" w:cs="Arial"/>
          <w:b/>
          <w:sz w:val="44"/>
          <w:szCs w:val="44"/>
        </w:rPr>
        <w:t>/fő</w:t>
      </w:r>
    </w:p>
    <w:p w14:paraId="29A654B5" w14:textId="77777777" w:rsidR="00D23216" w:rsidRPr="007238D8" w:rsidRDefault="00D23216" w:rsidP="00D23216">
      <w:pPr>
        <w:pStyle w:val="Lbjegyzetszveg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E2FA2" wp14:editId="10E61160">
            <wp:simplePos x="0" y="0"/>
            <wp:positionH relativeFrom="margin">
              <wp:posOffset>512445</wp:posOffset>
            </wp:positionH>
            <wp:positionV relativeFrom="paragraph">
              <wp:posOffset>118745</wp:posOffset>
            </wp:positionV>
            <wp:extent cx="2368550" cy="2070100"/>
            <wp:effectExtent l="0" t="0" r="0" b="6350"/>
            <wp:wrapSquare wrapText="bothSides"/>
            <wp:docPr id="3" name="Kép 3" descr="A képen kültéri, épület, helyszín, utc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kültéri, épület, helyszín, utc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C74D3" w14:textId="77777777" w:rsidR="00D23216" w:rsidRDefault="00D23216" w:rsidP="00D23216">
      <w:pPr>
        <w:pStyle w:val="Nincstrkz"/>
        <w:ind w:left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1EAB106" w14:textId="77777777" w:rsidR="00D23216" w:rsidRDefault="00D23216" w:rsidP="00D2321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Gran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Via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7395FC15" w14:textId="77777777" w:rsidR="00D23216" w:rsidRPr="00677801" w:rsidRDefault="00D23216" w:rsidP="00D23216">
      <w:pPr>
        <w:pStyle w:val="Listaszerbekezds"/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BF4A7B7" w14:textId="77777777" w:rsidR="00D23216" w:rsidRDefault="00D23216" w:rsidP="00D2321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Királyi palota</w:t>
      </w:r>
    </w:p>
    <w:p w14:paraId="53D2FB82" w14:textId="77777777" w:rsidR="00D23216" w:rsidRPr="00A87E31" w:rsidRDefault="00D23216" w:rsidP="00D23216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00796DF" w14:textId="77777777" w:rsidR="00D23216" w:rsidRDefault="00D23216" w:rsidP="00D2321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Toledo</w:t>
      </w:r>
    </w:p>
    <w:p w14:paraId="1E33D164" w14:textId="77777777" w:rsidR="00D23216" w:rsidRPr="007238D8" w:rsidRDefault="00D23216" w:rsidP="00D23216">
      <w:pPr>
        <w:rPr>
          <w:rFonts w:ascii="Arial" w:hAnsi="Arial" w:cs="Arial"/>
          <w:b/>
          <w:color w:val="000000"/>
          <w:sz w:val="32"/>
          <w:szCs w:val="32"/>
        </w:rPr>
      </w:pPr>
    </w:p>
    <w:p w14:paraId="44F49DC7" w14:textId="77777777" w:rsidR="00D23216" w:rsidRPr="003D04A1" w:rsidRDefault="00D23216" w:rsidP="00D2321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Segovia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, El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Escorial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(fakultatív program)</w:t>
      </w:r>
    </w:p>
    <w:p w14:paraId="7755BAD3" w14:textId="77777777" w:rsidR="00D23216" w:rsidRPr="00E76A94" w:rsidRDefault="00D23216" w:rsidP="00D23216">
      <w:pPr>
        <w:pStyle w:val="Listaszerbekezds"/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bCs/>
          <w:sz w:val="16"/>
          <w:szCs w:val="16"/>
        </w:rPr>
      </w:pPr>
    </w:p>
    <w:p w14:paraId="2EED2132" w14:textId="77777777" w:rsidR="00D23216" w:rsidRDefault="00D23216" w:rsidP="00D23216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</w:rPr>
      </w:pPr>
    </w:p>
    <w:p w14:paraId="5A1F4E68" w14:textId="77777777" w:rsidR="00D23216" w:rsidRDefault="00D23216" w:rsidP="00D232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7667BA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turista osztályon, </w:t>
      </w:r>
      <w:r>
        <w:rPr>
          <w:rFonts w:ascii="Arial" w:hAnsi="Arial" w:cs="Arial"/>
          <w:sz w:val="22"/>
          <w:szCs w:val="22"/>
          <w:lang w:val="hu-HU"/>
        </w:rPr>
        <w:t>1 db fedélzeti poggyásszal, repülőtéri transzferek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4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éjszakai szállás helyi besorolás szerinti </w:t>
      </w:r>
      <w:r>
        <w:rPr>
          <w:rFonts w:ascii="Arial" w:hAnsi="Arial" w:cs="Arial"/>
          <w:sz w:val="22"/>
          <w:szCs w:val="22"/>
          <w:lang w:val="hu-HU"/>
        </w:rPr>
        <w:t xml:space="preserve">háromcsillagos </w:t>
      </w:r>
      <w:r w:rsidRPr="007667BA">
        <w:rPr>
          <w:rFonts w:ascii="Arial" w:hAnsi="Arial" w:cs="Arial"/>
          <w:sz w:val="22"/>
          <w:szCs w:val="22"/>
          <w:lang w:val="hu-HU"/>
        </w:rPr>
        <w:t>szállod</w:t>
      </w: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7667BA">
        <w:rPr>
          <w:rFonts w:ascii="Arial" w:hAnsi="Arial" w:cs="Arial"/>
          <w:sz w:val="22"/>
          <w:szCs w:val="22"/>
          <w:lang w:val="hu-HU"/>
        </w:rPr>
        <w:t>kétágyas szobáiban</w:t>
      </w:r>
      <w:r>
        <w:rPr>
          <w:rFonts w:ascii="Arial" w:hAnsi="Arial" w:cs="Arial"/>
          <w:sz w:val="22"/>
          <w:szCs w:val="22"/>
          <w:lang w:val="hu-HU"/>
        </w:rPr>
        <w:t xml:space="preserve"> reggelivel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 xml:space="preserve">két félnapos városnézés a leírás szerinti programokkal, helyi magyarul beszélő idegenvezető. </w:t>
      </w:r>
    </w:p>
    <w:p w14:paraId="7E0FE46A" w14:textId="77777777" w:rsidR="00D23216" w:rsidRDefault="00D23216" w:rsidP="00D232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42780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részvételi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díj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nem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tartalmazza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242780">
        <w:rPr>
          <w:rFonts w:ascii="Arial" w:hAnsi="Arial" w:cs="Arial"/>
          <w:sz w:val="22"/>
          <w:szCs w:val="22"/>
        </w:rPr>
        <w:t>baleset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242780">
        <w:rPr>
          <w:rFonts w:ascii="Arial" w:hAnsi="Arial" w:cs="Arial"/>
          <w:sz w:val="22"/>
          <w:szCs w:val="22"/>
        </w:rPr>
        <w:t>betegség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42780">
        <w:rPr>
          <w:rFonts w:ascii="Arial" w:hAnsi="Arial" w:cs="Arial"/>
          <w:sz w:val="22"/>
          <w:szCs w:val="22"/>
        </w:rPr>
        <w:t>és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sz w:val="22"/>
          <w:szCs w:val="22"/>
        </w:rPr>
        <w:t>poggyászbiztosítás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2780">
        <w:rPr>
          <w:rFonts w:ascii="Arial" w:hAnsi="Arial" w:cs="Arial"/>
          <w:sz w:val="22"/>
          <w:szCs w:val="22"/>
        </w:rPr>
        <w:t>útlemondási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242780">
        <w:rPr>
          <w:rFonts w:ascii="Arial" w:hAnsi="Arial" w:cs="Arial"/>
          <w:sz w:val="22"/>
          <w:szCs w:val="22"/>
        </w:rPr>
        <w:t>iztosítás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fakultatív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programok</w:t>
      </w:r>
      <w:proofErr w:type="spellEnd"/>
    </w:p>
    <w:p w14:paraId="42BAA148" w14:textId="77777777" w:rsidR="00D23216" w:rsidRDefault="00D23216" w:rsidP="00D232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14:paraId="0CCA1ADB" w14:textId="77777777" w:rsidR="00D23216" w:rsidRDefault="00D23216" w:rsidP="00D232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14:paraId="4074F2EA" w14:textId="77777777" w:rsidR="00D23216" w:rsidRPr="007E5A18" w:rsidRDefault="00D23216" w:rsidP="00D232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További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részletekről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érdeklődjék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irodánkban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>!</w:t>
      </w:r>
    </w:p>
    <w:p w14:paraId="6197CD0D" w14:textId="77777777" w:rsidR="00D23216" w:rsidRPr="007E5A18" w:rsidRDefault="00D23216" w:rsidP="00D232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14:paraId="38B7E5C6" w14:textId="77777777" w:rsidR="002B17E3" w:rsidRDefault="002B17E3"/>
    <w:sectPr w:rsidR="002B17E3" w:rsidSect="003239E6"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42E"/>
    <w:multiLevelType w:val="hybridMultilevel"/>
    <w:tmpl w:val="2C2E2F8C"/>
    <w:lvl w:ilvl="0" w:tplc="040E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 w16cid:durableId="169792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16"/>
    <w:rsid w:val="00007C8D"/>
    <w:rsid w:val="002B17E3"/>
    <w:rsid w:val="003906CC"/>
    <w:rsid w:val="00D23216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6DFE"/>
  <w15:chartTrackingRefBased/>
  <w15:docId w15:val="{DD9585A0-53ED-47F3-859E-1D34F92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2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u-HU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2321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216"/>
    <w:rPr>
      <w:rFonts w:ascii="Times New Roman" w:eastAsia="Times New Roman" w:hAnsi="Times New Roman" w:cs="Times New Roman"/>
      <w:kern w:val="0"/>
      <w:sz w:val="20"/>
      <w:szCs w:val="20"/>
      <w:lang w:val="hu-HU" w:eastAsia="hu-HU"/>
      <w14:ligatures w14:val="none"/>
    </w:rPr>
  </w:style>
  <w:style w:type="paragraph" w:styleId="Nincstrkz">
    <w:name w:val="No Spacing"/>
    <w:qFormat/>
    <w:rsid w:val="00D23216"/>
    <w:pPr>
      <w:spacing w:after="0" w:line="240" w:lineRule="auto"/>
    </w:pPr>
    <w:rPr>
      <w:rFonts w:ascii="Calibri" w:eastAsia="Calibri" w:hAnsi="Calibri" w:cs="Times New Roman"/>
      <w:kern w:val="0"/>
      <w:lang w:val="hu-HU"/>
      <w14:ligatures w14:val="none"/>
    </w:rPr>
  </w:style>
  <w:style w:type="paragraph" w:styleId="Listaszerbekezds">
    <w:name w:val="List Paragraph"/>
    <w:basedOn w:val="Norml"/>
    <w:uiPriority w:val="34"/>
    <w:qFormat/>
    <w:rsid w:val="00D23216"/>
    <w:pPr>
      <w:ind w:left="720"/>
      <w:contextualSpacing/>
    </w:pPr>
  </w:style>
  <w:style w:type="paragraph" w:customStyle="1" w:styleId="Body">
    <w:name w:val="Body"/>
    <w:rsid w:val="00D23216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Alexandra</dc:creator>
  <cp:keywords/>
  <dc:description/>
  <cp:lastModifiedBy>Lázár Gergely</cp:lastModifiedBy>
  <cp:revision>2</cp:revision>
  <dcterms:created xsi:type="dcterms:W3CDTF">2024-03-20T08:27:00Z</dcterms:created>
  <dcterms:modified xsi:type="dcterms:W3CDTF">2024-03-20T08:27:00Z</dcterms:modified>
</cp:coreProperties>
</file>